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198" w:rsidRDefault="00CD0198" w:rsidP="00CD0198">
      <w:pPr>
        <w:spacing w:after="0" w:line="240" w:lineRule="auto"/>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التحول الرقمي وعلاقته بالميزة التنافسية لأندية سيتي كلوب بجمهورية مصر العربية</w:t>
      </w:r>
      <w:r w:rsidRPr="00A70845">
        <w:rPr>
          <w:rFonts w:ascii="Simplified Arabic" w:hAnsi="Simplified Arabic" w:cs="Simplified Arabic"/>
          <w:b/>
          <w:bCs/>
          <w:sz w:val="28"/>
          <w:szCs w:val="28"/>
          <w:rtl/>
          <w:lang w:bidi="ar-EG"/>
        </w:rPr>
        <w:t xml:space="preserve"> </w:t>
      </w:r>
      <w:r w:rsidRPr="004670EB">
        <w:rPr>
          <w:rFonts w:ascii="Simplified Arabic" w:hAnsi="Simplified Arabic" w:cs="Simplified Arabic"/>
          <w:b/>
          <w:bCs/>
          <w:sz w:val="28"/>
          <w:szCs w:val="28"/>
          <w:rtl/>
          <w:lang w:bidi="ar-EG"/>
        </w:rPr>
        <w:t>"</w:t>
      </w:r>
    </w:p>
    <w:p w:rsidR="009C669F" w:rsidRDefault="009C669F" w:rsidP="009C669F">
      <w:pPr>
        <w:spacing w:after="0" w:line="240" w:lineRule="auto"/>
        <w:ind w:left="5040"/>
        <w:jc w:val="center"/>
        <w:rPr>
          <w:rFonts w:ascii="Times New Roman" w:eastAsia="Times New Roman" w:hAnsi="Times New Roman" w:cs="Simplified Arabic"/>
          <w:b/>
          <w:bCs/>
          <w:sz w:val="28"/>
          <w:szCs w:val="28"/>
          <w:rtl/>
        </w:rPr>
      </w:pPr>
      <w:r w:rsidRPr="000D061E">
        <w:rPr>
          <w:rFonts w:ascii="Times New Roman" w:eastAsia="Times New Roman" w:hAnsi="Times New Roman" w:cs="Simplified Arabic" w:hint="cs"/>
          <w:b/>
          <w:bCs/>
          <w:sz w:val="28"/>
          <w:szCs w:val="28"/>
          <w:rtl/>
          <w:lang w:bidi="ar-EG"/>
        </w:rPr>
        <w:t xml:space="preserve">د / </w:t>
      </w:r>
      <w:r>
        <w:rPr>
          <w:rFonts w:ascii="Times New Roman" w:eastAsia="Times New Roman" w:hAnsi="Times New Roman" w:cs="Simplified Arabic" w:hint="cs"/>
          <w:b/>
          <w:bCs/>
          <w:sz w:val="28"/>
          <w:szCs w:val="28"/>
          <w:rtl/>
          <w:lang w:bidi="ar-EG"/>
        </w:rPr>
        <w:t>أحمد محمد عبد الفتاح محمد</w:t>
      </w:r>
      <w:r w:rsidRPr="000D061E">
        <w:rPr>
          <w:rFonts w:ascii="Times New Roman" w:eastAsia="Times New Roman" w:hAnsi="Times New Roman" w:cs="Simplified Arabic" w:hint="cs"/>
          <w:b/>
          <w:bCs/>
          <w:sz w:val="28"/>
          <w:szCs w:val="28"/>
          <w:rtl/>
          <w:lang w:bidi="ar-EG"/>
        </w:rPr>
        <w:t xml:space="preserve"> </w:t>
      </w:r>
      <w:r w:rsidRPr="000D061E">
        <w:rPr>
          <w:rFonts w:ascii="Times New Roman" w:eastAsia="Times New Roman" w:hAnsi="Times New Roman" w:cs="Simplified Arabic"/>
          <w:b/>
          <w:bCs/>
          <w:sz w:val="28"/>
          <w:szCs w:val="28"/>
          <w:vertAlign w:val="superscript"/>
          <w:rtl/>
        </w:rPr>
        <w:footnoteReference w:id="1"/>
      </w:r>
    </w:p>
    <w:p w:rsidR="009C669F" w:rsidRPr="00CD10DB" w:rsidRDefault="009C669F" w:rsidP="009C669F">
      <w:pPr>
        <w:spacing w:after="0" w:line="240" w:lineRule="auto"/>
        <w:jc w:val="center"/>
        <w:rPr>
          <w:rFonts w:ascii="Simplified Arabic" w:hAnsi="Simplified Arabic" w:cs="Simplified Arabic"/>
          <w:b/>
          <w:bCs/>
          <w:sz w:val="28"/>
          <w:szCs w:val="28"/>
          <w:rtl/>
          <w:lang w:bidi="ar-EG"/>
        </w:rPr>
      </w:pPr>
      <w:r w:rsidRPr="00CD10DB">
        <w:rPr>
          <w:rFonts w:ascii="Simplified Arabic" w:hAnsi="Simplified Arabic" w:cs="Simplified Arabic" w:hint="cs"/>
          <w:b/>
          <w:bCs/>
          <w:sz w:val="28"/>
          <w:szCs w:val="28"/>
          <w:rtl/>
          <w:lang w:bidi="ar-EG"/>
        </w:rPr>
        <w:t>مستخلص البحث</w:t>
      </w:r>
    </w:p>
    <w:p w:rsidR="009C669F" w:rsidRPr="00AD3701" w:rsidRDefault="009C669F" w:rsidP="00C76391">
      <w:pPr>
        <w:spacing w:line="440" w:lineRule="exact"/>
        <w:ind w:firstLine="565"/>
        <w:jc w:val="both"/>
        <w:rPr>
          <w:rFonts w:asciiTheme="majorBidi" w:eastAsia="Calibri" w:hAnsiTheme="majorBidi" w:cs="Simplified Arabic"/>
          <w:b/>
          <w:sz w:val="24"/>
          <w:szCs w:val="24"/>
          <w:rtl/>
        </w:rPr>
      </w:pPr>
      <w:r w:rsidRPr="00AD3701">
        <w:rPr>
          <w:rFonts w:asciiTheme="majorBidi" w:eastAsia="Calibri" w:hAnsiTheme="majorBidi" w:cs="Simplified Arabic"/>
          <w:bCs/>
          <w:sz w:val="24"/>
          <w:szCs w:val="24"/>
          <w:rtl/>
          <w:lang w:bidi="ar-EG"/>
        </w:rPr>
        <w:t>يهدف البحث</w:t>
      </w:r>
      <w:r w:rsidRPr="00AD3701">
        <w:rPr>
          <w:rFonts w:asciiTheme="majorBidi" w:eastAsia="Calibri" w:hAnsiTheme="majorBidi" w:cs="Simplified Arabic"/>
          <w:b/>
          <w:sz w:val="24"/>
          <w:szCs w:val="24"/>
          <w:rtl/>
          <w:lang w:bidi="ar-EG"/>
        </w:rPr>
        <w:t xml:space="preserve"> </w:t>
      </w:r>
      <w:r w:rsidR="00CD0198">
        <w:rPr>
          <w:rFonts w:cs="Simplified Arabic" w:hint="cs"/>
          <w:sz w:val="28"/>
          <w:szCs w:val="28"/>
          <w:rtl/>
          <w:lang w:bidi="ar-EG"/>
        </w:rPr>
        <w:t xml:space="preserve">إلى </w:t>
      </w:r>
      <w:r w:rsidR="00CD0198">
        <w:rPr>
          <w:rFonts w:cs="Simplified Arabic" w:hint="cs"/>
          <w:sz w:val="28"/>
          <w:szCs w:val="28"/>
          <w:rtl/>
          <w:lang w:bidi="ar-EG"/>
        </w:rPr>
        <w:t>التعرف على العلاقة بين التحول الرقمي والميزة التنافسية</w:t>
      </w:r>
      <w:r w:rsidR="00CD0198">
        <w:rPr>
          <w:rFonts w:ascii="Simplified Arabic" w:hAnsi="Simplified Arabic" w:cs="Simplified Arabic" w:hint="cs"/>
          <w:sz w:val="28"/>
          <w:szCs w:val="28"/>
          <w:rtl/>
          <w:lang w:bidi="ar-EG"/>
        </w:rPr>
        <w:t xml:space="preserve"> لأندية سيتي كلوب</w:t>
      </w:r>
      <w:r w:rsidRPr="00AD3701">
        <w:rPr>
          <w:rFonts w:asciiTheme="majorBidi" w:eastAsia="Calibri" w:hAnsiTheme="majorBidi" w:cs="Simplified Arabic"/>
          <w:b/>
          <w:sz w:val="24"/>
          <w:szCs w:val="24"/>
          <w:rtl/>
        </w:rPr>
        <w:t xml:space="preserve"> </w:t>
      </w:r>
      <w:r w:rsidRPr="00AD3701">
        <w:rPr>
          <w:rFonts w:asciiTheme="majorBidi" w:eastAsia="Calibri" w:hAnsiTheme="majorBidi" w:cs="Simplified Arabic" w:hint="cs"/>
          <w:b/>
          <w:sz w:val="24"/>
          <w:szCs w:val="24"/>
          <w:rtl/>
        </w:rPr>
        <w:t>،</w:t>
      </w:r>
      <w:r w:rsidRPr="00AD3701">
        <w:rPr>
          <w:rFonts w:asciiTheme="majorBidi" w:eastAsia="Calibri" w:hAnsiTheme="majorBidi" w:cs="Simplified Arabic"/>
          <w:bCs/>
          <w:sz w:val="24"/>
          <w:szCs w:val="24"/>
          <w:rtl/>
          <w:lang w:bidi="ar-EG"/>
        </w:rPr>
        <w:t>و</w:t>
      </w:r>
      <w:r w:rsidRPr="00AD3701">
        <w:rPr>
          <w:rFonts w:asciiTheme="majorBidi" w:eastAsia="Calibri" w:hAnsiTheme="majorBidi" w:cs="Simplified Arabic"/>
          <w:bCs/>
          <w:sz w:val="24"/>
          <w:szCs w:val="24"/>
          <w:rtl/>
        </w:rPr>
        <w:t>اتبع الباحث</w:t>
      </w:r>
      <w:r w:rsidRPr="00AD3701">
        <w:rPr>
          <w:rFonts w:asciiTheme="majorBidi" w:eastAsia="Calibri" w:hAnsiTheme="majorBidi" w:cs="Simplified Arabic"/>
          <w:b/>
          <w:sz w:val="24"/>
          <w:szCs w:val="24"/>
          <w:rtl/>
        </w:rPr>
        <w:t xml:space="preserve"> في إجراءات هذا البحث المنهج الوصفي باستخدام الأسلوب المسحي نظراً </w:t>
      </w:r>
      <w:r w:rsidRPr="00AD3701">
        <w:rPr>
          <w:rFonts w:asciiTheme="majorBidi" w:eastAsia="Calibri" w:hAnsiTheme="majorBidi" w:cs="Simplified Arabic" w:hint="cs"/>
          <w:b/>
          <w:sz w:val="24"/>
          <w:szCs w:val="24"/>
          <w:rtl/>
        </w:rPr>
        <w:t>لملائمته</w:t>
      </w:r>
      <w:r w:rsidRPr="00AD3701">
        <w:rPr>
          <w:rFonts w:asciiTheme="majorBidi" w:eastAsia="Calibri" w:hAnsiTheme="majorBidi" w:cs="Simplified Arabic"/>
          <w:b/>
          <w:sz w:val="24"/>
          <w:szCs w:val="24"/>
          <w:rtl/>
        </w:rPr>
        <w:t xml:space="preserve"> لطبيعة البحث ،</w:t>
      </w:r>
      <w:r w:rsidRPr="00AD3701">
        <w:rPr>
          <w:rFonts w:asciiTheme="majorBidi" w:eastAsia="Calibri" w:hAnsiTheme="majorBidi" w:cs="Simplified Arabic"/>
          <w:bCs/>
          <w:sz w:val="24"/>
          <w:szCs w:val="24"/>
          <w:rtl/>
        </w:rPr>
        <w:t>تم اختيار</w:t>
      </w:r>
      <w:r w:rsidRPr="00AD3701">
        <w:rPr>
          <w:rFonts w:asciiTheme="majorBidi" w:eastAsia="Calibri" w:hAnsiTheme="majorBidi" w:cs="Simplified Arabic"/>
          <w:b/>
          <w:sz w:val="24"/>
          <w:szCs w:val="24"/>
          <w:rtl/>
        </w:rPr>
        <w:t xml:space="preserve"> عينة البحث بالطريقة </w:t>
      </w:r>
      <w:r w:rsidRPr="00AD3701">
        <w:rPr>
          <w:rFonts w:asciiTheme="majorBidi" w:eastAsia="Calibri" w:hAnsiTheme="majorBidi" w:cs="Simplified Arabic" w:hint="cs"/>
          <w:b/>
          <w:sz w:val="24"/>
          <w:szCs w:val="24"/>
          <w:rtl/>
        </w:rPr>
        <w:t>العشوائية</w:t>
      </w:r>
      <w:r w:rsidRPr="00AD3701">
        <w:rPr>
          <w:rFonts w:asciiTheme="majorBidi" w:eastAsia="Calibri" w:hAnsiTheme="majorBidi" w:cs="Simplified Arabic"/>
          <w:b/>
          <w:sz w:val="24"/>
          <w:szCs w:val="24"/>
          <w:rtl/>
        </w:rPr>
        <w:t xml:space="preserve"> ،</w:t>
      </w:r>
      <w:r w:rsidR="00A25B80">
        <w:rPr>
          <w:rFonts w:asciiTheme="majorBidi" w:eastAsia="Calibri" w:hAnsiTheme="majorBidi" w:cs="Simplified Arabic" w:hint="cs"/>
          <w:b/>
          <w:sz w:val="24"/>
          <w:szCs w:val="24"/>
          <w:rtl/>
        </w:rPr>
        <w:t xml:space="preserve">فقد </w:t>
      </w:r>
      <w:r>
        <w:rPr>
          <w:rFonts w:asciiTheme="majorBidi" w:eastAsia="Calibri" w:hAnsiTheme="majorBidi" w:cs="Simplified Arabic"/>
          <w:b/>
          <w:sz w:val="24"/>
          <w:szCs w:val="24"/>
          <w:rtl/>
        </w:rPr>
        <w:t>بلغت العينة الاستطلاعية عدد</w:t>
      </w:r>
      <w:r w:rsidRPr="00AD3701">
        <w:rPr>
          <w:rFonts w:asciiTheme="majorBidi" w:eastAsia="Calibri" w:hAnsiTheme="majorBidi" w:cs="Simplified Arabic"/>
          <w:b/>
          <w:sz w:val="24"/>
          <w:szCs w:val="24"/>
          <w:rtl/>
        </w:rPr>
        <w:t>(</w:t>
      </w:r>
      <w:r w:rsidR="00A25B80">
        <w:rPr>
          <w:rFonts w:asciiTheme="majorBidi" w:eastAsia="Calibri" w:hAnsiTheme="majorBidi" w:cs="Simplified Arabic" w:hint="cs"/>
          <w:b/>
          <w:sz w:val="24"/>
          <w:szCs w:val="24"/>
          <w:rtl/>
        </w:rPr>
        <w:t>50</w:t>
      </w:r>
      <w:r w:rsidRPr="00AD3701">
        <w:rPr>
          <w:rFonts w:asciiTheme="majorBidi" w:eastAsia="Calibri" w:hAnsiTheme="majorBidi" w:cs="Simplified Arabic"/>
          <w:b/>
          <w:sz w:val="24"/>
          <w:szCs w:val="24"/>
          <w:rtl/>
        </w:rPr>
        <w:t xml:space="preserve">) </w:t>
      </w:r>
      <w:r w:rsidR="00A25B80">
        <w:rPr>
          <w:rFonts w:asciiTheme="majorBidi" w:eastAsia="Calibri" w:hAnsiTheme="majorBidi" w:cs="Simplified Arabic" w:hint="cs"/>
          <w:b/>
          <w:sz w:val="24"/>
          <w:szCs w:val="24"/>
          <w:rtl/>
        </w:rPr>
        <w:t>عضو ،</w:t>
      </w:r>
      <w:r>
        <w:rPr>
          <w:rFonts w:asciiTheme="majorBidi" w:eastAsia="Calibri" w:hAnsiTheme="majorBidi" w:cs="Simplified Arabic"/>
          <w:b/>
          <w:sz w:val="24"/>
          <w:szCs w:val="24"/>
          <w:rtl/>
        </w:rPr>
        <w:t>وبلغت العينة الاساسية عدد</w:t>
      </w:r>
      <w:r w:rsidRPr="00AD3701">
        <w:rPr>
          <w:rFonts w:asciiTheme="majorBidi" w:eastAsia="Calibri" w:hAnsiTheme="majorBidi" w:cs="Simplified Arabic"/>
          <w:b/>
          <w:sz w:val="24"/>
          <w:szCs w:val="24"/>
          <w:rtl/>
        </w:rPr>
        <w:t>(</w:t>
      </w:r>
      <w:r w:rsidR="00C76391">
        <w:rPr>
          <w:rFonts w:asciiTheme="majorBidi" w:eastAsia="Calibri" w:hAnsiTheme="majorBidi" w:cs="Simplified Arabic" w:hint="cs"/>
          <w:b/>
          <w:sz w:val="24"/>
          <w:szCs w:val="24"/>
          <w:rtl/>
        </w:rPr>
        <w:t>252</w:t>
      </w:r>
      <w:r w:rsidRPr="00AD3701">
        <w:rPr>
          <w:rFonts w:asciiTheme="majorBidi" w:eastAsia="Calibri" w:hAnsiTheme="majorBidi" w:cs="Simplified Arabic"/>
          <w:b/>
          <w:sz w:val="24"/>
          <w:szCs w:val="24"/>
          <w:rtl/>
        </w:rPr>
        <w:t xml:space="preserve">) </w:t>
      </w:r>
      <w:r w:rsidR="00A25B80">
        <w:rPr>
          <w:rFonts w:asciiTheme="majorBidi" w:eastAsia="Calibri" w:hAnsiTheme="majorBidi" w:cs="Simplified Arabic" w:hint="cs"/>
          <w:b/>
          <w:sz w:val="24"/>
          <w:szCs w:val="24"/>
          <w:rtl/>
        </w:rPr>
        <w:t>عضو</w:t>
      </w:r>
      <w:r w:rsidRPr="00AD3701">
        <w:rPr>
          <w:rFonts w:asciiTheme="majorBidi" w:eastAsia="Calibri" w:hAnsiTheme="majorBidi" w:cs="Simplified Arabic"/>
          <w:b/>
          <w:sz w:val="24"/>
          <w:szCs w:val="24"/>
          <w:rtl/>
        </w:rPr>
        <w:t xml:space="preserve"> </w:t>
      </w:r>
      <w:r w:rsidRPr="00AD3701">
        <w:rPr>
          <w:rFonts w:asciiTheme="majorBidi" w:eastAsia="Calibri" w:hAnsiTheme="majorBidi" w:cs="Simplified Arabic" w:hint="cs"/>
          <w:b/>
          <w:sz w:val="24"/>
          <w:szCs w:val="24"/>
          <w:rtl/>
        </w:rPr>
        <w:t>،</w:t>
      </w:r>
      <w:r w:rsidRPr="00AD3701">
        <w:rPr>
          <w:rFonts w:asciiTheme="majorBidi" w:eastAsia="Calibri" w:hAnsiTheme="majorBidi" w:cs="Simplified Arabic"/>
          <w:bCs/>
          <w:sz w:val="24"/>
          <w:szCs w:val="24"/>
          <w:rtl/>
        </w:rPr>
        <w:t>ومن أهم النتائج</w:t>
      </w:r>
      <w:r>
        <w:rPr>
          <w:rFonts w:asciiTheme="majorBidi" w:eastAsia="Calibri" w:hAnsiTheme="majorBidi" w:cs="Simplified Arabic" w:hint="cs"/>
          <w:b/>
          <w:sz w:val="24"/>
          <w:szCs w:val="24"/>
          <w:rtl/>
        </w:rPr>
        <w:t xml:space="preserve"> التالي:</w:t>
      </w:r>
      <w:r w:rsidRPr="00AD3701">
        <w:rPr>
          <w:rFonts w:asciiTheme="majorBidi" w:eastAsia="Calibri" w:hAnsiTheme="majorBidi" w:cs="Simplified Arabic"/>
          <w:b/>
          <w:sz w:val="24"/>
          <w:szCs w:val="24"/>
          <w:rtl/>
        </w:rPr>
        <w:t xml:space="preserve"> </w:t>
      </w:r>
    </w:p>
    <w:p w:rsidR="00C76391" w:rsidRPr="00C76391" w:rsidRDefault="00C76391" w:rsidP="00C76391">
      <w:pPr>
        <w:spacing w:after="0" w:line="240" w:lineRule="auto"/>
        <w:outlineLvl w:val="0"/>
        <w:rPr>
          <w:rFonts w:ascii="Simplified Arabic" w:hAnsi="Simplified Arabic" w:cs="Simplified Arabic"/>
          <w:b/>
          <w:bCs/>
          <w:sz w:val="24"/>
          <w:szCs w:val="24"/>
        </w:rPr>
      </w:pPr>
      <w:r w:rsidRPr="00C76391">
        <w:rPr>
          <w:rFonts w:ascii="Simplified Arabic" w:hAnsi="Simplified Arabic" w:cs="Simplified Arabic" w:hint="cs"/>
          <w:b/>
          <w:bCs/>
          <w:sz w:val="24"/>
          <w:szCs w:val="24"/>
          <w:rtl/>
        </w:rPr>
        <w:t xml:space="preserve">أولاً : </w:t>
      </w:r>
      <w:r w:rsidRPr="00C76391">
        <w:rPr>
          <w:rFonts w:ascii="Simplified Arabic" w:hAnsi="Simplified Arabic" w:cs="Simplified Arabic" w:hint="cs"/>
          <w:b/>
          <w:bCs/>
          <w:sz w:val="24"/>
          <w:szCs w:val="24"/>
          <w:rtl/>
        </w:rPr>
        <w:t>الاستنتاجات</w:t>
      </w:r>
      <w:r w:rsidRPr="00C76391">
        <w:rPr>
          <w:rFonts w:ascii="Simplified Arabic" w:hAnsi="Simplified Arabic" w:cs="Simplified Arabic" w:hint="cs"/>
          <w:b/>
          <w:bCs/>
          <w:sz w:val="24"/>
          <w:szCs w:val="24"/>
          <w:rtl/>
        </w:rPr>
        <w:t xml:space="preserve"> الخاصة</w:t>
      </w:r>
      <w:r w:rsidRPr="00C76391">
        <w:rPr>
          <w:rFonts w:ascii="Simplified Arabic" w:hAnsi="Simplified Arabic" w:cs="Simplified Arabic"/>
          <w:b/>
          <w:bCs/>
          <w:sz w:val="24"/>
          <w:szCs w:val="24"/>
          <w:rtl/>
        </w:rPr>
        <w:t xml:space="preserve"> </w:t>
      </w:r>
      <w:r w:rsidRPr="00C76391">
        <w:rPr>
          <w:rFonts w:ascii="Simplified Arabic" w:hAnsi="Simplified Arabic" w:cs="Simplified Arabic" w:hint="cs"/>
          <w:b/>
          <w:bCs/>
          <w:sz w:val="24"/>
          <w:szCs w:val="24"/>
          <w:rtl/>
        </w:rPr>
        <w:t>بمدى تطبيق</w:t>
      </w:r>
      <w:r w:rsidRPr="00C76391">
        <w:rPr>
          <w:rFonts w:ascii="Simplified Arabic" w:hAnsi="Simplified Arabic" w:cs="Simplified Arabic"/>
          <w:b/>
          <w:bCs/>
          <w:sz w:val="24"/>
          <w:szCs w:val="24"/>
          <w:rtl/>
        </w:rPr>
        <w:t xml:space="preserve"> </w:t>
      </w:r>
      <w:r w:rsidRPr="00C76391">
        <w:rPr>
          <w:rFonts w:ascii="Simplified Arabic" w:hAnsi="Simplified Arabic" w:cs="Simplified Arabic" w:hint="cs"/>
          <w:b/>
          <w:bCs/>
          <w:sz w:val="24"/>
          <w:szCs w:val="24"/>
          <w:rtl/>
        </w:rPr>
        <w:t>التحول الرقمي</w:t>
      </w:r>
      <w:r w:rsidRPr="00C76391">
        <w:rPr>
          <w:rFonts w:ascii="Simplified Arabic" w:hAnsi="Simplified Arabic" w:cs="Simplified Arabic"/>
          <w:b/>
          <w:bCs/>
          <w:sz w:val="24"/>
          <w:szCs w:val="24"/>
          <w:rtl/>
        </w:rPr>
        <w:t xml:space="preserve"> </w:t>
      </w:r>
      <w:r w:rsidRPr="00C76391">
        <w:rPr>
          <w:rFonts w:ascii="Simplified Arabic" w:hAnsi="Simplified Arabic" w:cs="Simplified Arabic" w:hint="cs"/>
          <w:b/>
          <w:bCs/>
          <w:sz w:val="24"/>
          <w:szCs w:val="24"/>
          <w:rtl/>
        </w:rPr>
        <w:t>بأندية سيتي كلوب ؟.</w:t>
      </w:r>
    </w:p>
    <w:p w:rsidR="00C76391" w:rsidRPr="00C76391" w:rsidRDefault="00C76391" w:rsidP="00C76391">
      <w:pPr>
        <w:pStyle w:val="a4"/>
        <w:numPr>
          <w:ilvl w:val="0"/>
          <w:numId w:val="7"/>
        </w:numPr>
        <w:spacing w:after="0" w:line="240" w:lineRule="auto"/>
        <w:ind w:left="424"/>
        <w:jc w:val="both"/>
        <w:rPr>
          <w:rFonts w:ascii="Simplified Arabic" w:hAnsi="Simplified Arabic" w:cs="Simplified Arabic"/>
          <w:lang w:bidi="ar-EG"/>
        </w:rPr>
      </w:pPr>
      <w:r w:rsidRPr="00C76391">
        <w:rPr>
          <w:rFonts w:ascii="Simplified Arabic" w:hAnsi="Simplified Arabic" w:cs="Simplified Arabic" w:hint="cs"/>
          <w:rtl/>
          <w:lang w:bidi="ar-EG"/>
        </w:rPr>
        <w:t xml:space="preserve">توجد فروق داله إحصائياً لمحور </w:t>
      </w:r>
      <w:r w:rsidRPr="00C76391">
        <w:rPr>
          <w:rFonts w:ascii="Simplified Arabic" w:hAnsi="Simplified Arabic" w:cs="Simplified Arabic" w:hint="cs"/>
          <w:b/>
          <w:bCs/>
          <w:rtl/>
          <w:lang w:bidi="ar-EG"/>
        </w:rPr>
        <w:t>واقع التحول الرقمي للنادي</w:t>
      </w:r>
      <w:r w:rsidRPr="00C76391">
        <w:rPr>
          <w:rFonts w:ascii="Simplified Arabic" w:hAnsi="Simplified Arabic" w:cs="Simplified Arabic" w:hint="cs"/>
          <w:rtl/>
          <w:lang w:bidi="ar-EG"/>
        </w:rPr>
        <w:t xml:space="preserve"> بين عينة البحث في </w:t>
      </w:r>
      <w:r w:rsidRPr="00C76391">
        <w:rPr>
          <w:rFonts w:ascii="Simplified Arabic" w:hAnsi="Simplified Arabic" w:cs="Simplified Arabic" w:hint="cs"/>
          <w:rtl/>
          <w:lang w:bidi="ar-EG"/>
        </w:rPr>
        <w:t>الاستجابات</w:t>
      </w:r>
      <w:r w:rsidRPr="00C76391">
        <w:rPr>
          <w:rFonts w:ascii="Simplified Arabic" w:hAnsi="Simplified Arabic" w:cs="Simplified Arabic" w:hint="cs"/>
          <w:rtl/>
          <w:lang w:bidi="ar-EG"/>
        </w:rPr>
        <w:t xml:space="preserve"> الثلاثة في </w:t>
      </w:r>
      <w:r w:rsidRPr="00C76391">
        <w:rPr>
          <w:rFonts w:ascii="Simplified Arabic" w:hAnsi="Simplified Arabic" w:cs="Simplified Arabic" w:hint="cs"/>
          <w:rtl/>
          <w:lang w:bidi="ar-EG"/>
        </w:rPr>
        <w:t>الاتجاه</w:t>
      </w:r>
      <w:r w:rsidRPr="00C76391">
        <w:rPr>
          <w:rFonts w:ascii="Simplified Arabic" w:hAnsi="Simplified Arabic" w:cs="Simplified Arabic" w:hint="cs"/>
          <w:rtl/>
          <w:lang w:bidi="ar-EG"/>
        </w:rPr>
        <w:t xml:space="preserve"> </w:t>
      </w:r>
      <w:r w:rsidRPr="00C76391">
        <w:rPr>
          <w:rFonts w:ascii="Simplified Arabic" w:hAnsi="Simplified Arabic" w:cs="Simplified Arabic" w:hint="cs"/>
          <w:b/>
          <w:bCs/>
          <w:rtl/>
          <w:lang w:bidi="ar-EG"/>
        </w:rPr>
        <w:t>بنعم</w:t>
      </w:r>
      <w:r w:rsidRPr="00C76391">
        <w:rPr>
          <w:rFonts w:ascii="Simplified Arabic" w:hAnsi="Simplified Arabic" w:cs="Simplified Arabic" w:hint="cs"/>
          <w:rtl/>
          <w:lang w:bidi="ar-EG"/>
        </w:rPr>
        <w:t xml:space="preserve"> وتدل على أن تقنيات التحول الرقمي تساعد على حماية خصوصية بيانات الأعضاء ،وأن النادي يقدم خدماته بشكل إلكتروني.</w:t>
      </w:r>
    </w:p>
    <w:p w:rsidR="00C76391" w:rsidRPr="00C76391" w:rsidRDefault="00C76391" w:rsidP="00C76391">
      <w:pPr>
        <w:pStyle w:val="a4"/>
        <w:numPr>
          <w:ilvl w:val="0"/>
          <w:numId w:val="7"/>
        </w:numPr>
        <w:spacing w:after="0" w:line="240" w:lineRule="auto"/>
        <w:ind w:left="424"/>
        <w:jc w:val="both"/>
        <w:rPr>
          <w:rFonts w:ascii="Simplified Arabic" w:hAnsi="Simplified Arabic" w:cs="Simplified Arabic"/>
          <w:lang w:bidi="ar-EG"/>
        </w:rPr>
      </w:pPr>
      <w:r w:rsidRPr="00C76391">
        <w:rPr>
          <w:rFonts w:ascii="Simplified Arabic" w:hAnsi="Simplified Arabic" w:cs="Simplified Arabic" w:hint="cs"/>
          <w:rtl/>
          <w:lang w:bidi="ar-EG"/>
        </w:rPr>
        <w:t xml:space="preserve">عدم وجود فروق داله إحصائياً في العبارة </w:t>
      </w:r>
      <w:r w:rsidRPr="00C76391">
        <w:rPr>
          <w:rFonts w:ascii="Simplified Arabic" w:hAnsi="Simplified Arabic" w:cs="Simplified Arabic" w:hint="cs"/>
          <w:b/>
          <w:bCs/>
          <w:rtl/>
          <w:lang w:bidi="ar-EG"/>
        </w:rPr>
        <w:t>رقم (3)</w:t>
      </w:r>
      <w:r w:rsidRPr="00C76391">
        <w:rPr>
          <w:rFonts w:ascii="Simplified Arabic" w:hAnsi="Simplified Arabic" w:cs="Simplified Arabic" w:hint="cs"/>
          <w:rtl/>
          <w:lang w:bidi="ar-EG"/>
        </w:rPr>
        <w:t xml:space="preserve"> بمحور </w:t>
      </w:r>
      <w:r w:rsidRPr="00C76391">
        <w:rPr>
          <w:rFonts w:ascii="Simplified Arabic" w:hAnsi="Simplified Arabic" w:cs="Simplified Arabic" w:hint="cs"/>
          <w:b/>
          <w:bCs/>
          <w:rtl/>
          <w:lang w:bidi="ar-EG"/>
        </w:rPr>
        <w:t>خدمات التحول الرقمي</w:t>
      </w:r>
      <w:r w:rsidRPr="00C76391">
        <w:rPr>
          <w:rFonts w:ascii="Simplified Arabic" w:hAnsi="Simplified Arabic" w:cs="Simplified Arabic" w:hint="cs"/>
          <w:rtl/>
          <w:lang w:bidi="ar-EG"/>
        </w:rPr>
        <w:t xml:space="preserve"> بعدم </w:t>
      </w:r>
      <w:r w:rsidRPr="00C76391">
        <w:rPr>
          <w:rFonts w:ascii="Simplified Arabic" w:hAnsi="Simplified Arabic" w:cs="Simplified Arabic" w:hint="cs"/>
          <w:rtl/>
          <w:lang w:bidi="ar-EG"/>
        </w:rPr>
        <w:t>احتواء</w:t>
      </w:r>
      <w:r w:rsidRPr="00C76391">
        <w:rPr>
          <w:rFonts w:ascii="Simplified Arabic" w:hAnsi="Simplified Arabic" w:cs="Simplified Arabic" w:hint="cs"/>
          <w:rtl/>
          <w:lang w:bidi="ar-EG"/>
        </w:rPr>
        <w:t xml:space="preserve"> خدمات التحول الرقمي بالنادي على القواعد المنظمة لسلوك الأعضاء.</w:t>
      </w:r>
    </w:p>
    <w:p w:rsidR="00C76391" w:rsidRPr="00C76391" w:rsidRDefault="00C76391" w:rsidP="00C76391">
      <w:pPr>
        <w:pStyle w:val="a4"/>
        <w:numPr>
          <w:ilvl w:val="0"/>
          <w:numId w:val="7"/>
        </w:numPr>
        <w:spacing w:after="0" w:line="240" w:lineRule="auto"/>
        <w:ind w:left="424"/>
        <w:jc w:val="both"/>
        <w:rPr>
          <w:rFonts w:ascii="Simplified Arabic" w:hAnsi="Simplified Arabic" w:cs="Simplified Arabic"/>
          <w:lang w:bidi="ar-EG"/>
        </w:rPr>
      </w:pPr>
      <w:r w:rsidRPr="00C76391">
        <w:rPr>
          <w:rFonts w:ascii="Simplified Arabic" w:hAnsi="Simplified Arabic" w:cs="Simplified Arabic" w:hint="cs"/>
          <w:rtl/>
          <w:lang w:bidi="ar-EG"/>
        </w:rPr>
        <w:t xml:space="preserve">توجد فروق داله إحصائياً لمحور </w:t>
      </w:r>
      <w:r w:rsidRPr="00C76391">
        <w:rPr>
          <w:rFonts w:ascii="Simplified Arabic" w:hAnsi="Simplified Arabic" w:cs="Simplified Arabic" w:hint="cs"/>
          <w:b/>
          <w:bCs/>
          <w:rtl/>
          <w:lang w:bidi="ar-EG"/>
        </w:rPr>
        <w:t>خدمات التحول الرقمي للجانب الرياضي</w:t>
      </w:r>
      <w:r w:rsidRPr="00C76391">
        <w:rPr>
          <w:rFonts w:ascii="Simplified Arabic" w:hAnsi="Simplified Arabic" w:cs="Simplified Arabic" w:hint="cs"/>
          <w:rtl/>
          <w:lang w:bidi="ar-EG"/>
        </w:rPr>
        <w:t xml:space="preserve"> بين عينة البحث في </w:t>
      </w:r>
      <w:r>
        <w:rPr>
          <w:rFonts w:ascii="Simplified Arabic" w:hAnsi="Simplified Arabic" w:cs="Simplified Arabic" w:hint="cs"/>
          <w:rtl/>
          <w:lang w:bidi="ar-EG"/>
        </w:rPr>
        <w:t>الاستجابات</w:t>
      </w:r>
      <w:r w:rsidRPr="00C76391">
        <w:rPr>
          <w:rFonts w:ascii="Simplified Arabic" w:hAnsi="Simplified Arabic" w:cs="Simplified Arabic" w:hint="cs"/>
          <w:rtl/>
          <w:lang w:bidi="ar-EG"/>
        </w:rPr>
        <w:t xml:space="preserve"> الثلاثة في </w:t>
      </w:r>
      <w:r>
        <w:rPr>
          <w:rFonts w:ascii="Simplified Arabic" w:hAnsi="Simplified Arabic" w:cs="Simplified Arabic" w:hint="cs"/>
          <w:rtl/>
          <w:lang w:bidi="ar-EG"/>
        </w:rPr>
        <w:t>الاتجاه</w:t>
      </w:r>
      <w:r w:rsidRPr="00C76391">
        <w:rPr>
          <w:rFonts w:ascii="Simplified Arabic" w:hAnsi="Simplified Arabic" w:cs="Simplified Arabic" w:hint="cs"/>
          <w:rtl/>
          <w:lang w:bidi="ar-EG"/>
        </w:rPr>
        <w:t xml:space="preserve"> </w:t>
      </w:r>
      <w:r w:rsidRPr="00C76391">
        <w:rPr>
          <w:rFonts w:ascii="Simplified Arabic" w:hAnsi="Simplified Arabic" w:cs="Simplified Arabic" w:hint="cs"/>
          <w:b/>
          <w:bCs/>
          <w:rtl/>
          <w:lang w:bidi="ar-EG"/>
        </w:rPr>
        <w:t>بنعم</w:t>
      </w:r>
      <w:r w:rsidRPr="00C76391">
        <w:rPr>
          <w:rFonts w:ascii="Simplified Arabic" w:hAnsi="Simplified Arabic" w:cs="Simplified Arabic" w:hint="cs"/>
          <w:rtl/>
          <w:lang w:bidi="ar-EG"/>
        </w:rPr>
        <w:t xml:space="preserve"> حيث تتيح منصات التحول الرقمي بالنادي على خطوات وشروط </w:t>
      </w:r>
      <w:r w:rsidRPr="00C76391">
        <w:rPr>
          <w:rFonts w:ascii="Simplified Arabic" w:hAnsi="Simplified Arabic" w:cs="Simplified Arabic" w:hint="cs"/>
          <w:rtl/>
          <w:lang w:bidi="ar-EG"/>
        </w:rPr>
        <w:t>الاشتراك</w:t>
      </w:r>
      <w:r w:rsidRPr="00C76391">
        <w:rPr>
          <w:rFonts w:ascii="Simplified Arabic" w:hAnsi="Simplified Arabic" w:cs="Simplified Arabic" w:hint="cs"/>
          <w:rtl/>
          <w:lang w:bidi="ar-EG"/>
        </w:rPr>
        <w:t xml:space="preserve"> ومواعيد التدريبات بالأكاديميات الرياضية بالنادي.</w:t>
      </w:r>
    </w:p>
    <w:p w:rsidR="00C76391" w:rsidRPr="00C76391" w:rsidRDefault="00C76391" w:rsidP="00C76391">
      <w:pPr>
        <w:pStyle w:val="a4"/>
        <w:numPr>
          <w:ilvl w:val="0"/>
          <w:numId w:val="7"/>
        </w:numPr>
        <w:spacing w:after="0" w:line="240" w:lineRule="auto"/>
        <w:ind w:left="424"/>
        <w:jc w:val="both"/>
        <w:rPr>
          <w:rFonts w:ascii="Simplified Arabic" w:hAnsi="Simplified Arabic" w:cs="Simplified Arabic"/>
          <w:lang w:bidi="ar-EG"/>
        </w:rPr>
      </w:pPr>
      <w:r w:rsidRPr="00C76391">
        <w:rPr>
          <w:rFonts w:ascii="Simplified Arabic" w:hAnsi="Simplified Arabic" w:cs="Simplified Arabic" w:hint="cs"/>
          <w:rtl/>
          <w:lang w:bidi="ar-EG"/>
        </w:rPr>
        <w:t xml:space="preserve">توجد فروق داله إحصائياً لمحور </w:t>
      </w:r>
      <w:r w:rsidRPr="00C76391">
        <w:rPr>
          <w:rFonts w:ascii="Simplified Arabic" w:hAnsi="Simplified Arabic" w:cs="Simplified Arabic" w:hint="cs"/>
          <w:b/>
          <w:bCs/>
          <w:rtl/>
          <w:lang w:bidi="ar-EG"/>
        </w:rPr>
        <w:t>خدمات</w:t>
      </w:r>
      <w:r w:rsidRPr="00C76391">
        <w:rPr>
          <w:rFonts w:ascii="Simplified Arabic" w:hAnsi="Simplified Arabic" w:cs="Simplified Arabic"/>
          <w:b/>
          <w:bCs/>
          <w:rtl/>
          <w:lang w:bidi="ar-EG"/>
        </w:rPr>
        <w:t xml:space="preserve"> </w:t>
      </w:r>
      <w:r w:rsidRPr="00C76391">
        <w:rPr>
          <w:rFonts w:ascii="Simplified Arabic" w:hAnsi="Simplified Arabic" w:cs="Simplified Arabic" w:hint="cs"/>
          <w:b/>
          <w:bCs/>
          <w:rtl/>
          <w:lang w:bidi="ar-EG"/>
        </w:rPr>
        <w:t>التحول</w:t>
      </w:r>
      <w:r w:rsidRPr="00C76391">
        <w:rPr>
          <w:rFonts w:ascii="Simplified Arabic" w:hAnsi="Simplified Arabic" w:cs="Simplified Arabic"/>
          <w:b/>
          <w:bCs/>
          <w:rtl/>
          <w:lang w:bidi="ar-EG"/>
        </w:rPr>
        <w:t xml:space="preserve"> </w:t>
      </w:r>
      <w:r w:rsidRPr="00C76391">
        <w:rPr>
          <w:rFonts w:ascii="Simplified Arabic" w:hAnsi="Simplified Arabic" w:cs="Simplified Arabic" w:hint="cs"/>
          <w:b/>
          <w:bCs/>
          <w:rtl/>
          <w:lang w:bidi="ar-EG"/>
        </w:rPr>
        <w:t>الرقمي</w:t>
      </w:r>
      <w:r w:rsidRPr="00C76391">
        <w:rPr>
          <w:rFonts w:ascii="Simplified Arabic" w:hAnsi="Simplified Arabic" w:cs="Simplified Arabic"/>
          <w:b/>
          <w:bCs/>
          <w:rtl/>
          <w:lang w:bidi="ar-EG"/>
        </w:rPr>
        <w:t xml:space="preserve"> </w:t>
      </w:r>
      <w:r w:rsidRPr="00C76391">
        <w:rPr>
          <w:rFonts w:ascii="Simplified Arabic" w:hAnsi="Simplified Arabic" w:cs="Simplified Arabic" w:hint="cs"/>
          <w:b/>
          <w:bCs/>
          <w:rtl/>
          <w:lang w:bidi="ar-EG"/>
        </w:rPr>
        <w:t>للجانب</w:t>
      </w:r>
      <w:r w:rsidRPr="00C76391">
        <w:rPr>
          <w:rFonts w:ascii="Simplified Arabic" w:hAnsi="Simplified Arabic" w:cs="Simplified Arabic"/>
          <w:b/>
          <w:bCs/>
          <w:rtl/>
          <w:lang w:bidi="ar-EG"/>
        </w:rPr>
        <w:t xml:space="preserve"> </w:t>
      </w:r>
      <w:r>
        <w:rPr>
          <w:rFonts w:ascii="Simplified Arabic" w:hAnsi="Simplified Arabic" w:cs="Simplified Arabic" w:hint="cs"/>
          <w:b/>
          <w:bCs/>
          <w:rtl/>
          <w:lang w:bidi="ar-EG"/>
        </w:rPr>
        <w:t>الاجتماعي</w:t>
      </w:r>
      <w:r w:rsidRPr="00C76391">
        <w:rPr>
          <w:rFonts w:ascii="Simplified Arabic" w:hAnsi="Simplified Arabic" w:cs="Simplified Arabic"/>
          <w:b/>
          <w:bCs/>
          <w:rtl/>
          <w:lang w:bidi="ar-EG"/>
        </w:rPr>
        <w:t xml:space="preserve"> </w:t>
      </w:r>
      <w:r w:rsidRPr="00C76391">
        <w:rPr>
          <w:rFonts w:ascii="Simplified Arabic" w:hAnsi="Simplified Arabic" w:cs="Simplified Arabic" w:hint="cs"/>
          <w:b/>
          <w:bCs/>
          <w:rtl/>
          <w:lang w:bidi="ar-EG"/>
        </w:rPr>
        <w:t xml:space="preserve">والترفيهي </w:t>
      </w:r>
      <w:r w:rsidRPr="00C76391">
        <w:rPr>
          <w:rFonts w:ascii="Simplified Arabic" w:hAnsi="Simplified Arabic" w:cs="Simplified Arabic" w:hint="cs"/>
          <w:rtl/>
          <w:lang w:bidi="ar-EG"/>
        </w:rPr>
        <w:t xml:space="preserve">بين عينة البحث في </w:t>
      </w:r>
      <w:r>
        <w:rPr>
          <w:rFonts w:ascii="Simplified Arabic" w:hAnsi="Simplified Arabic" w:cs="Simplified Arabic" w:hint="cs"/>
          <w:rtl/>
          <w:lang w:bidi="ar-EG"/>
        </w:rPr>
        <w:t>الاستجابات</w:t>
      </w:r>
      <w:r w:rsidRPr="00C76391">
        <w:rPr>
          <w:rFonts w:ascii="Simplified Arabic" w:hAnsi="Simplified Arabic" w:cs="Simplified Arabic" w:hint="cs"/>
          <w:rtl/>
          <w:lang w:bidi="ar-EG"/>
        </w:rPr>
        <w:t xml:space="preserve"> الثلاثة في </w:t>
      </w:r>
      <w:r>
        <w:rPr>
          <w:rFonts w:ascii="Simplified Arabic" w:hAnsi="Simplified Arabic" w:cs="Simplified Arabic" w:hint="cs"/>
          <w:rtl/>
          <w:lang w:bidi="ar-EG"/>
        </w:rPr>
        <w:t>الاتجاه</w:t>
      </w:r>
      <w:r w:rsidRPr="00C76391">
        <w:rPr>
          <w:rFonts w:ascii="Simplified Arabic" w:hAnsi="Simplified Arabic" w:cs="Simplified Arabic" w:hint="cs"/>
          <w:rtl/>
          <w:lang w:bidi="ar-EG"/>
        </w:rPr>
        <w:t xml:space="preserve"> </w:t>
      </w:r>
      <w:r w:rsidRPr="00C76391">
        <w:rPr>
          <w:rFonts w:ascii="Simplified Arabic" w:hAnsi="Simplified Arabic" w:cs="Simplified Arabic" w:hint="cs"/>
          <w:b/>
          <w:bCs/>
          <w:rtl/>
          <w:lang w:bidi="ar-EG"/>
        </w:rPr>
        <w:t>بنعم</w:t>
      </w:r>
      <w:r w:rsidRPr="00C76391">
        <w:rPr>
          <w:rFonts w:ascii="Simplified Arabic" w:hAnsi="Simplified Arabic" w:cs="Simplified Arabic" w:hint="cs"/>
          <w:rtl/>
          <w:lang w:bidi="ar-EG"/>
        </w:rPr>
        <w:t xml:space="preserve"> حيث تتضمن خدمات</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التحول</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الرقمي</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بالنادي</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أنشطة</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اجتماعية</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تجمع</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بين</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أفراد</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الأسرة ،وتتيح تكوين صداقات جديدة.</w:t>
      </w:r>
    </w:p>
    <w:p w:rsidR="00C76391" w:rsidRPr="00C76391" w:rsidRDefault="00C76391" w:rsidP="00C76391">
      <w:pPr>
        <w:spacing w:after="0" w:line="240" w:lineRule="auto"/>
        <w:outlineLvl w:val="0"/>
        <w:rPr>
          <w:rFonts w:ascii="Simplified Arabic" w:hAnsi="Simplified Arabic" w:cs="Simplified Arabic"/>
          <w:b/>
          <w:bCs/>
          <w:sz w:val="24"/>
          <w:szCs w:val="24"/>
        </w:rPr>
      </w:pPr>
      <w:r w:rsidRPr="00C76391">
        <w:rPr>
          <w:rFonts w:ascii="Simplified Arabic" w:hAnsi="Simplified Arabic" w:cs="Simplified Arabic" w:hint="cs"/>
          <w:b/>
          <w:bCs/>
          <w:sz w:val="24"/>
          <w:szCs w:val="24"/>
          <w:rtl/>
        </w:rPr>
        <w:t xml:space="preserve">ثانياً : </w:t>
      </w:r>
      <w:r w:rsidRPr="00C76391">
        <w:rPr>
          <w:rFonts w:ascii="Simplified Arabic" w:hAnsi="Simplified Arabic" w:cs="Simplified Arabic" w:hint="cs"/>
          <w:b/>
          <w:bCs/>
          <w:sz w:val="24"/>
          <w:szCs w:val="24"/>
          <w:rtl/>
        </w:rPr>
        <w:t>الاستنتاجات</w:t>
      </w:r>
      <w:r w:rsidRPr="00C76391">
        <w:rPr>
          <w:rFonts w:ascii="Simplified Arabic" w:hAnsi="Simplified Arabic" w:cs="Simplified Arabic" w:hint="cs"/>
          <w:b/>
          <w:bCs/>
          <w:sz w:val="24"/>
          <w:szCs w:val="24"/>
          <w:rtl/>
        </w:rPr>
        <w:t xml:space="preserve"> الخاصة</w:t>
      </w:r>
      <w:r w:rsidRPr="00C76391">
        <w:rPr>
          <w:rFonts w:ascii="Simplified Arabic" w:hAnsi="Simplified Arabic" w:cs="Simplified Arabic"/>
          <w:b/>
          <w:bCs/>
          <w:sz w:val="24"/>
          <w:szCs w:val="24"/>
          <w:rtl/>
        </w:rPr>
        <w:t xml:space="preserve"> </w:t>
      </w:r>
      <w:r w:rsidRPr="00C76391">
        <w:rPr>
          <w:rFonts w:ascii="Simplified Arabic" w:hAnsi="Simplified Arabic" w:cs="Simplified Arabic" w:hint="cs"/>
          <w:b/>
          <w:bCs/>
          <w:sz w:val="24"/>
          <w:szCs w:val="24"/>
          <w:rtl/>
        </w:rPr>
        <w:t>بواقع الميزة التنافسية بأندية سيتي كلوب؟.</w:t>
      </w:r>
    </w:p>
    <w:p w:rsidR="00C76391" w:rsidRPr="00C76391" w:rsidRDefault="00C76391" w:rsidP="00C76391">
      <w:pPr>
        <w:pStyle w:val="a4"/>
        <w:numPr>
          <w:ilvl w:val="0"/>
          <w:numId w:val="7"/>
        </w:numPr>
        <w:spacing w:after="0" w:line="240" w:lineRule="auto"/>
        <w:ind w:left="424"/>
        <w:jc w:val="both"/>
        <w:rPr>
          <w:rFonts w:ascii="Simplified Arabic" w:hAnsi="Simplified Arabic" w:cs="Simplified Arabic"/>
          <w:lang w:bidi="ar-EG"/>
        </w:rPr>
      </w:pPr>
      <w:r w:rsidRPr="00C76391">
        <w:rPr>
          <w:rFonts w:ascii="Simplified Arabic" w:hAnsi="Simplified Arabic" w:cs="Simplified Arabic" w:hint="cs"/>
          <w:rtl/>
          <w:lang w:bidi="ar-EG"/>
        </w:rPr>
        <w:t xml:space="preserve">توجد فروق داله إحصائياً لمحور </w:t>
      </w:r>
      <w:r w:rsidRPr="00C76391">
        <w:rPr>
          <w:rFonts w:ascii="Simplified Arabic" w:hAnsi="Simplified Arabic" w:cs="Simplified Arabic" w:hint="cs"/>
          <w:b/>
          <w:bCs/>
          <w:rtl/>
          <w:lang w:bidi="ar-EG"/>
        </w:rPr>
        <w:t>جودة خدمات النادي</w:t>
      </w:r>
      <w:r w:rsidRPr="00C76391">
        <w:rPr>
          <w:rFonts w:ascii="Simplified Arabic" w:hAnsi="Simplified Arabic" w:cs="Simplified Arabic" w:hint="cs"/>
          <w:rtl/>
          <w:lang w:bidi="ar-EG"/>
        </w:rPr>
        <w:t xml:space="preserve"> بين عينة البحث في </w:t>
      </w:r>
      <w:r w:rsidRPr="00C76391">
        <w:rPr>
          <w:rFonts w:ascii="Simplified Arabic" w:hAnsi="Simplified Arabic" w:cs="Simplified Arabic" w:hint="cs"/>
          <w:rtl/>
          <w:lang w:bidi="ar-EG"/>
        </w:rPr>
        <w:t>الاستجابات</w:t>
      </w:r>
      <w:r w:rsidRPr="00C76391">
        <w:rPr>
          <w:rFonts w:ascii="Simplified Arabic" w:hAnsi="Simplified Arabic" w:cs="Simplified Arabic" w:hint="cs"/>
          <w:rtl/>
          <w:lang w:bidi="ar-EG"/>
        </w:rPr>
        <w:t xml:space="preserve"> الثلاثة في </w:t>
      </w:r>
      <w:r w:rsidRPr="00C76391">
        <w:rPr>
          <w:rFonts w:ascii="Simplified Arabic" w:hAnsi="Simplified Arabic" w:cs="Simplified Arabic" w:hint="cs"/>
          <w:rtl/>
          <w:lang w:bidi="ar-EG"/>
        </w:rPr>
        <w:t>الاتجاه</w:t>
      </w:r>
      <w:r w:rsidRPr="00C76391">
        <w:rPr>
          <w:rFonts w:ascii="Simplified Arabic" w:hAnsi="Simplified Arabic" w:cs="Simplified Arabic" w:hint="cs"/>
          <w:rtl/>
          <w:lang w:bidi="ar-EG"/>
        </w:rPr>
        <w:t xml:space="preserve"> </w:t>
      </w:r>
      <w:r w:rsidRPr="00C76391">
        <w:rPr>
          <w:rFonts w:ascii="Simplified Arabic" w:hAnsi="Simplified Arabic" w:cs="Simplified Arabic" w:hint="cs"/>
          <w:b/>
          <w:bCs/>
          <w:rtl/>
          <w:lang w:bidi="ar-EG"/>
        </w:rPr>
        <w:t>بنعم</w:t>
      </w:r>
      <w:r w:rsidRPr="00C76391">
        <w:rPr>
          <w:rFonts w:ascii="Simplified Arabic" w:hAnsi="Simplified Arabic" w:cs="Simplified Arabic" w:hint="cs"/>
          <w:rtl/>
          <w:lang w:bidi="ar-EG"/>
        </w:rPr>
        <w:t xml:space="preserve"> حيث توفر</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إدارة</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النادي</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خط</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ساخن</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لاستقبال</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شكوى الأعضاء</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بأي</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وقت ،كما تسعى لتسهيل وإتاحة خدمات النادي إلكترونياً.</w:t>
      </w:r>
    </w:p>
    <w:p w:rsidR="00C76391" w:rsidRPr="00C76391" w:rsidRDefault="00C76391" w:rsidP="00C76391">
      <w:pPr>
        <w:pStyle w:val="a4"/>
        <w:numPr>
          <w:ilvl w:val="0"/>
          <w:numId w:val="7"/>
        </w:numPr>
        <w:spacing w:after="0" w:line="240" w:lineRule="auto"/>
        <w:ind w:left="424"/>
        <w:jc w:val="both"/>
        <w:rPr>
          <w:rFonts w:ascii="Simplified Arabic" w:hAnsi="Simplified Arabic" w:cs="Simplified Arabic"/>
          <w:lang w:bidi="ar-EG"/>
        </w:rPr>
      </w:pPr>
      <w:r w:rsidRPr="00C76391">
        <w:rPr>
          <w:rFonts w:ascii="Simplified Arabic" w:hAnsi="Simplified Arabic" w:cs="Simplified Arabic" w:hint="cs"/>
          <w:rtl/>
          <w:lang w:bidi="ar-EG"/>
        </w:rPr>
        <w:t xml:space="preserve">توجد فروق داله إحصائياً لمحور </w:t>
      </w:r>
      <w:r w:rsidRPr="00C76391">
        <w:rPr>
          <w:rFonts w:ascii="Simplified Arabic" w:hAnsi="Simplified Arabic" w:cs="Simplified Arabic" w:hint="cs"/>
          <w:b/>
          <w:bCs/>
          <w:rtl/>
          <w:lang w:bidi="ar-EG"/>
        </w:rPr>
        <w:t>الابتكار</w:t>
      </w:r>
      <w:r w:rsidRPr="00C76391">
        <w:rPr>
          <w:rFonts w:ascii="Simplified Arabic" w:hAnsi="Simplified Arabic" w:cs="Simplified Arabic"/>
          <w:b/>
          <w:bCs/>
          <w:rtl/>
          <w:lang w:bidi="ar-EG"/>
        </w:rPr>
        <w:t xml:space="preserve"> </w:t>
      </w:r>
      <w:r w:rsidRPr="00C76391">
        <w:rPr>
          <w:rFonts w:ascii="Simplified Arabic" w:hAnsi="Simplified Arabic" w:cs="Simplified Arabic" w:hint="cs"/>
          <w:b/>
          <w:bCs/>
          <w:rtl/>
          <w:lang w:bidi="ar-EG"/>
        </w:rPr>
        <w:t>والإبداع</w:t>
      </w:r>
      <w:r w:rsidRPr="00C76391">
        <w:rPr>
          <w:rFonts w:ascii="Simplified Arabic" w:hAnsi="Simplified Arabic" w:cs="Simplified Arabic"/>
          <w:b/>
          <w:bCs/>
          <w:rtl/>
          <w:lang w:bidi="ar-EG"/>
        </w:rPr>
        <w:t xml:space="preserve"> </w:t>
      </w:r>
      <w:r w:rsidRPr="00C76391">
        <w:rPr>
          <w:rFonts w:ascii="Simplified Arabic" w:hAnsi="Simplified Arabic" w:cs="Simplified Arabic" w:hint="cs"/>
          <w:b/>
          <w:bCs/>
          <w:rtl/>
          <w:lang w:bidi="ar-EG"/>
        </w:rPr>
        <w:t>في</w:t>
      </w:r>
      <w:r w:rsidRPr="00C76391">
        <w:rPr>
          <w:rFonts w:ascii="Simplified Arabic" w:hAnsi="Simplified Arabic" w:cs="Simplified Arabic"/>
          <w:b/>
          <w:bCs/>
          <w:rtl/>
          <w:lang w:bidi="ar-EG"/>
        </w:rPr>
        <w:t xml:space="preserve"> </w:t>
      </w:r>
      <w:r w:rsidRPr="00C76391">
        <w:rPr>
          <w:rFonts w:ascii="Simplified Arabic" w:hAnsi="Simplified Arabic" w:cs="Simplified Arabic" w:hint="cs"/>
          <w:b/>
          <w:bCs/>
          <w:rtl/>
          <w:lang w:bidi="ar-EG"/>
        </w:rPr>
        <w:t>تقدم</w:t>
      </w:r>
      <w:r w:rsidRPr="00C76391">
        <w:rPr>
          <w:rFonts w:ascii="Simplified Arabic" w:hAnsi="Simplified Arabic" w:cs="Simplified Arabic"/>
          <w:b/>
          <w:bCs/>
          <w:rtl/>
          <w:lang w:bidi="ar-EG"/>
        </w:rPr>
        <w:t xml:space="preserve"> </w:t>
      </w:r>
      <w:r w:rsidRPr="00C76391">
        <w:rPr>
          <w:rFonts w:ascii="Simplified Arabic" w:hAnsi="Simplified Arabic" w:cs="Simplified Arabic" w:hint="cs"/>
          <w:b/>
          <w:bCs/>
          <w:rtl/>
          <w:lang w:bidi="ar-EG"/>
        </w:rPr>
        <w:t>خدمات</w:t>
      </w:r>
      <w:r w:rsidRPr="00C76391">
        <w:rPr>
          <w:rFonts w:ascii="Simplified Arabic" w:hAnsi="Simplified Arabic" w:cs="Simplified Arabic"/>
          <w:b/>
          <w:bCs/>
          <w:rtl/>
          <w:lang w:bidi="ar-EG"/>
        </w:rPr>
        <w:t xml:space="preserve"> </w:t>
      </w:r>
      <w:r w:rsidRPr="00C76391">
        <w:rPr>
          <w:rFonts w:ascii="Simplified Arabic" w:hAnsi="Simplified Arabic" w:cs="Simplified Arabic" w:hint="cs"/>
          <w:b/>
          <w:bCs/>
          <w:rtl/>
          <w:lang w:bidi="ar-EG"/>
        </w:rPr>
        <w:t>النادي</w:t>
      </w:r>
      <w:r w:rsidRPr="00C76391">
        <w:rPr>
          <w:rFonts w:ascii="Simplified Arabic" w:hAnsi="Simplified Arabic" w:cs="Simplified Arabic" w:hint="cs"/>
          <w:rtl/>
          <w:lang w:bidi="ar-EG"/>
        </w:rPr>
        <w:t xml:space="preserve"> بين عينة البحث في </w:t>
      </w:r>
      <w:r w:rsidRPr="00C76391">
        <w:rPr>
          <w:rFonts w:ascii="Simplified Arabic" w:hAnsi="Simplified Arabic" w:cs="Simplified Arabic" w:hint="cs"/>
          <w:rtl/>
          <w:lang w:bidi="ar-EG"/>
        </w:rPr>
        <w:t>الاستجابات</w:t>
      </w:r>
      <w:r w:rsidRPr="00C76391">
        <w:rPr>
          <w:rFonts w:ascii="Simplified Arabic" w:hAnsi="Simplified Arabic" w:cs="Simplified Arabic" w:hint="cs"/>
          <w:rtl/>
          <w:lang w:bidi="ar-EG"/>
        </w:rPr>
        <w:t xml:space="preserve"> الثلاثة في </w:t>
      </w:r>
      <w:r w:rsidRPr="00C76391">
        <w:rPr>
          <w:rFonts w:ascii="Simplified Arabic" w:hAnsi="Simplified Arabic" w:cs="Simplified Arabic" w:hint="cs"/>
          <w:rtl/>
          <w:lang w:bidi="ar-EG"/>
        </w:rPr>
        <w:t>الاتجاه</w:t>
      </w:r>
      <w:r w:rsidRPr="00C76391">
        <w:rPr>
          <w:rFonts w:ascii="Simplified Arabic" w:hAnsi="Simplified Arabic" w:cs="Simplified Arabic" w:hint="cs"/>
          <w:rtl/>
          <w:lang w:bidi="ar-EG"/>
        </w:rPr>
        <w:t xml:space="preserve"> </w:t>
      </w:r>
      <w:r w:rsidRPr="00C76391">
        <w:rPr>
          <w:rFonts w:ascii="Simplified Arabic" w:hAnsi="Simplified Arabic" w:cs="Simplified Arabic" w:hint="cs"/>
          <w:b/>
          <w:bCs/>
          <w:rtl/>
          <w:lang w:bidi="ar-EG"/>
        </w:rPr>
        <w:t>بنعم</w:t>
      </w:r>
      <w:r w:rsidRPr="00C76391">
        <w:rPr>
          <w:rFonts w:ascii="Simplified Arabic" w:hAnsi="Simplified Arabic" w:cs="Simplified Arabic" w:hint="cs"/>
          <w:rtl/>
          <w:lang w:bidi="ar-EG"/>
        </w:rPr>
        <w:t xml:space="preserve"> حيث توفر</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إدارة</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النادي</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خدمات</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الاستعلام</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والاستفسار</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وتلقي</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الشكاوى</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إلكترونياً ،</w:t>
      </w:r>
      <w:r w:rsidRPr="00C76391">
        <w:rPr>
          <w:rFonts w:hint="cs"/>
          <w:rtl/>
        </w:rPr>
        <w:t xml:space="preserve"> </w:t>
      </w:r>
      <w:r w:rsidRPr="00C76391">
        <w:rPr>
          <w:rFonts w:ascii="Simplified Arabic" w:hAnsi="Simplified Arabic" w:cs="Simplified Arabic" w:hint="cs"/>
          <w:rtl/>
          <w:lang w:bidi="ar-EG"/>
        </w:rPr>
        <w:t>وإتاحة</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التطبيقات</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الرقمية</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الحديثة</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في</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تقديم</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الخدمات</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دون</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الحضور</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للنادي.</w:t>
      </w:r>
    </w:p>
    <w:p w:rsidR="00C76391" w:rsidRPr="00C76391" w:rsidRDefault="00C76391" w:rsidP="00C76391">
      <w:pPr>
        <w:pStyle w:val="a4"/>
        <w:numPr>
          <w:ilvl w:val="0"/>
          <w:numId w:val="7"/>
        </w:numPr>
        <w:spacing w:after="0" w:line="240" w:lineRule="auto"/>
        <w:ind w:left="424"/>
        <w:jc w:val="both"/>
        <w:rPr>
          <w:rFonts w:ascii="Simplified Arabic" w:hAnsi="Simplified Arabic" w:cs="Simplified Arabic"/>
          <w:lang w:bidi="ar-EG"/>
        </w:rPr>
      </w:pPr>
      <w:r w:rsidRPr="00C76391">
        <w:rPr>
          <w:rFonts w:ascii="Simplified Arabic" w:hAnsi="Simplified Arabic" w:cs="Simplified Arabic" w:hint="cs"/>
          <w:rtl/>
          <w:lang w:bidi="ar-EG"/>
        </w:rPr>
        <w:t xml:space="preserve">توجد فروق داله إحصائياً لمحور </w:t>
      </w:r>
      <w:r w:rsidRPr="00C76391">
        <w:rPr>
          <w:rFonts w:ascii="Simplified Arabic" w:hAnsi="Simplified Arabic" w:cs="Simplified Arabic" w:hint="cs"/>
          <w:b/>
          <w:bCs/>
          <w:rtl/>
          <w:lang w:bidi="ar-EG"/>
        </w:rPr>
        <w:t>تكلفة</w:t>
      </w:r>
      <w:r w:rsidRPr="00C76391">
        <w:rPr>
          <w:rFonts w:ascii="Simplified Arabic" w:hAnsi="Simplified Arabic" w:cs="Simplified Arabic"/>
          <w:b/>
          <w:bCs/>
          <w:rtl/>
          <w:lang w:bidi="ar-EG"/>
        </w:rPr>
        <w:t xml:space="preserve"> </w:t>
      </w:r>
      <w:r w:rsidRPr="00C76391">
        <w:rPr>
          <w:rFonts w:ascii="Simplified Arabic" w:hAnsi="Simplified Arabic" w:cs="Simplified Arabic" w:hint="cs"/>
          <w:b/>
          <w:bCs/>
          <w:rtl/>
          <w:lang w:bidi="ar-EG"/>
        </w:rPr>
        <w:t>خدمات</w:t>
      </w:r>
      <w:r w:rsidRPr="00C76391">
        <w:rPr>
          <w:rFonts w:ascii="Simplified Arabic" w:hAnsi="Simplified Arabic" w:cs="Simplified Arabic"/>
          <w:b/>
          <w:bCs/>
          <w:rtl/>
          <w:lang w:bidi="ar-EG"/>
        </w:rPr>
        <w:t xml:space="preserve"> </w:t>
      </w:r>
      <w:r w:rsidRPr="00C76391">
        <w:rPr>
          <w:rFonts w:ascii="Simplified Arabic" w:hAnsi="Simplified Arabic" w:cs="Simplified Arabic" w:hint="cs"/>
          <w:b/>
          <w:bCs/>
          <w:rtl/>
          <w:lang w:bidi="ar-EG"/>
        </w:rPr>
        <w:t>النادي</w:t>
      </w:r>
      <w:r w:rsidRPr="00C76391">
        <w:rPr>
          <w:rFonts w:ascii="Simplified Arabic" w:hAnsi="Simplified Arabic" w:cs="Simplified Arabic"/>
          <w:b/>
          <w:bCs/>
          <w:rtl/>
          <w:lang w:bidi="ar-EG"/>
        </w:rPr>
        <w:t xml:space="preserve"> </w:t>
      </w:r>
      <w:r w:rsidRPr="00C76391">
        <w:rPr>
          <w:rFonts w:ascii="Simplified Arabic" w:hAnsi="Simplified Arabic" w:cs="Simplified Arabic" w:hint="cs"/>
          <w:rtl/>
          <w:lang w:bidi="ar-EG"/>
        </w:rPr>
        <w:t xml:space="preserve">بين عينة البحث في </w:t>
      </w:r>
      <w:r w:rsidRPr="00C76391">
        <w:rPr>
          <w:rFonts w:ascii="Simplified Arabic" w:hAnsi="Simplified Arabic" w:cs="Simplified Arabic" w:hint="cs"/>
          <w:rtl/>
          <w:lang w:bidi="ar-EG"/>
        </w:rPr>
        <w:t>الاستجابات</w:t>
      </w:r>
      <w:r w:rsidRPr="00C76391">
        <w:rPr>
          <w:rFonts w:ascii="Simplified Arabic" w:hAnsi="Simplified Arabic" w:cs="Simplified Arabic" w:hint="cs"/>
          <w:rtl/>
          <w:lang w:bidi="ar-EG"/>
        </w:rPr>
        <w:t xml:space="preserve"> الثلاثة في </w:t>
      </w:r>
      <w:r w:rsidRPr="00C76391">
        <w:rPr>
          <w:rFonts w:ascii="Simplified Arabic" w:hAnsi="Simplified Arabic" w:cs="Simplified Arabic" w:hint="cs"/>
          <w:rtl/>
          <w:lang w:bidi="ar-EG"/>
        </w:rPr>
        <w:t>الاتجاه</w:t>
      </w:r>
      <w:r w:rsidRPr="00C76391">
        <w:rPr>
          <w:rFonts w:ascii="Simplified Arabic" w:hAnsi="Simplified Arabic" w:cs="Simplified Arabic" w:hint="cs"/>
          <w:rtl/>
          <w:lang w:bidi="ar-EG"/>
        </w:rPr>
        <w:t xml:space="preserve"> </w:t>
      </w:r>
      <w:r w:rsidRPr="00C76391">
        <w:rPr>
          <w:rFonts w:ascii="Simplified Arabic" w:hAnsi="Simplified Arabic" w:cs="Simplified Arabic" w:hint="cs"/>
          <w:b/>
          <w:bCs/>
          <w:rtl/>
          <w:lang w:bidi="ar-EG"/>
        </w:rPr>
        <w:t>بنعم</w:t>
      </w:r>
      <w:r w:rsidRPr="00C76391">
        <w:rPr>
          <w:rFonts w:ascii="Simplified Arabic" w:hAnsi="Simplified Arabic" w:cs="Simplified Arabic" w:hint="cs"/>
          <w:rtl/>
          <w:lang w:bidi="ar-EG"/>
        </w:rPr>
        <w:t xml:space="preserve"> حيث تقدم</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إدارة</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النادي</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عروض</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للاشتراك</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بالأنشطة</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الرياضية</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بالنادي</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كـ (خصم</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الأخوات-</w:t>
      </w:r>
      <w:r w:rsidRPr="00C76391">
        <w:rPr>
          <w:rFonts w:ascii="Simplified Arabic" w:hAnsi="Simplified Arabic" w:cs="Simplified Arabic" w:hint="cs"/>
          <w:rtl/>
          <w:lang w:bidi="ar-EG"/>
        </w:rPr>
        <w:t>اشتراك</w:t>
      </w:r>
      <w:r w:rsidRPr="00C76391">
        <w:rPr>
          <w:rFonts w:ascii="Simplified Arabic" w:hAnsi="Simplified Arabic" w:cs="Simplified Arabic" w:hint="cs"/>
          <w:rtl/>
          <w:lang w:bidi="ar-EG"/>
        </w:rPr>
        <w:t xml:space="preserve"> ربع سنوي مع تخفيض التكلفة-</w:t>
      </w:r>
      <w:r w:rsidRPr="00C76391">
        <w:rPr>
          <w:rFonts w:ascii="Simplified Arabic" w:hAnsi="Simplified Arabic" w:cs="Simplified Arabic" w:hint="cs"/>
          <w:rtl/>
          <w:lang w:bidi="ar-EG"/>
        </w:rPr>
        <w:t>الاشتراك</w:t>
      </w:r>
      <w:r w:rsidRPr="00C76391">
        <w:rPr>
          <w:rFonts w:ascii="Simplified Arabic" w:hAnsi="Simplified Arabic" w:cs="Simplified Arabic" w:hint="cs"/>
          <w:rtl/>
          <w:lang w:bidi="ar-EG"/>
        </w:rPr>
        <w:t xml:space="preserve"> بنصف القيمة-تقسيط سداد العضوية)</w:t>
      </w:r>
      <w:r w:rsidRPr="00C76391">
        <w:rPr>
          <w:rFonts w:ascii="Simplified Arabic" w:hAnsi="Simplified Arabic" w:cs="Simplified Arabic"/>
          <w:rtl/>
          <w:lang w:bidi="ar-EG"/>
        </w:rPr>
        <w:t>.</w:t>
      </w:r>
    </w:p>
    <w:p w:rsidR="00C76391" w:rsidRPr="00C76391" w:rsidRDefault="00C76391" w:rsidP="00C76391">
      <w:pPr>
        <w:pStyle w:val="a4"/>
        <w:numPr>
          <w:ilvl w:val="0"/>
          <w:numId w:val="7"/>
        </w:numPr>
        <w:spacing w:after="0" w:line="240" w:lineRule="auto"/>
        <w:ind w:left="424"/>
        <w:jc w:val="both"/>
        <w:rPr>
          <w:rFonts w:ascii="Simplified Arabic" w:hAnsi="Simplified Arabic" w:cs="Simplified Arabic"/>
          <w:lang w:bidi="ar-EG"/>
        </w:rPr>
      </w:pPr>
      <w:r w:rsidRPr="00C76391">
        <w:rPr>
          <w:rFonts w:ascii="Simplified Arabic" w:hAnsi="Simplified Arabic" w:cs="Simplified Arabic" w:hint="cs"/>
          <w:rtl/>
          <w:lang w:bidi="ar-EG"/>
        </w:rPr>
        <w:t xml:space="preserve">توجد فروق داله إحصائياً لمحور </w:t>
      </w:r>
      <w:r w:rsidRPr="00C76391">
        <w:rPr>
          <w:rFonts w:ascii="Simplified Arabic" w:hAnsi="Simplified Arabic" w:cs="Simplified Arabic" w:hint="cs"/>
          <w:b/>
          <w:bCs/>
          <w:rtl/>
          <w:lang w:bidi="ar-EG"/>
        </w:rPr>
        <w:t>مرونة خدمات النادي</w:t>
      </w:r>
      <w:r w:rsidRPr="00C76391">
        <w:rPr>
          <w:rFonts w:ascii="Simplified Arabic" w:hAnsi="Simplified Arabic" w:cs="Simplified Arabic" w:hint="cs"/>
          <w:rtl/>
          <w:lang w:bidi="ar-EG"/>
        </w:rPr>
        <w:t xml:space="preserve"> بين عينة البحث في </w:t>
      </w:r>
      <w:r w:rsidRPr="00C76391">
        <w:rPr>
          <w:rFonts w:ascii="Simplified Arabic" w:hAnsi="Simplified Arabic" w:cs="Simplified Arabic" w:hint="cs"/>
          <w:rtl/>
          <w:lang w:bidi="ar-EG"/>
        </w:rPr>
        <w:t>الاستجابات</w:t>
      </w:r>
      <w:r w:rsidRPr="00C76391">
        <w:rPr>
          <w:rFonts w:ascii="Simplified Arabic" w:hAnsi="Simplified Arabic" w:cs="Simplified Arabic" w:hint="cs"/>
          <w:rtl/>
          <w:lang w:bidi="ar-EG"/>
        </w:rPr>
        <w:t xml:space="preserve"> الثلاثة في </w:t>
      </w:r>
      <w:r w:rsidRPr="00C76391">
        <w:rPr>
          <w:rFonts w:ascii="Simplified Arabic" w:hAnsi="Simplified Arabic" w:cs="Simplified Arabic" w:hint="cs"/>
          <w:rtl/>
          <w:lang w:bidi="ar-EG"/>
        </w:rPr>
        <w:t>الاتجاه</w:t>
      </w:r>
      <w:r w:rsidRPr="00C76391">
        <w:rPr>
          <w:rFonts w:ascii="Simplified Arabic" w:hAnsi="Simplified Arabic" w:cs="Simplified Arabic" w:hint="cs"/>
          <w:rtl/>
          <w:lang w:bidi="ar-EG"/>
        </w:rPr>
        <w:t xml:space="preserve"> </w:t>
      </w:r>
      <w:r w:rsidRPr="00C76391">
        <w:rPr>
          <w:rFonts w:ascii="Simplified Arabic" w:hAnsi="Simplified Arabic" w:cs="Simplified Arabic" w:hint="cs"/>
          <w:b/>
          <w:bCs/>
          <w:rtl/>
          <w:lang w:bidi="ar-EG"/>
        </w:rPr>
        <w:t>بنعم</w:t>
      </w:r>
      <w:r w:rsidRPr="00C76391">
        <w:rPr>
          <w:rFonts w:ascii="Simplified Arabic" w:hAnsi="Simplified Arabic" w:cs="Simplified Arabic" w:hint="cs"/>
          <w:rtl/>
          <w:lang w:bidi="ar-EG"/>
        </w:rPr>
        <w:t xml:space="preserve"> حيث تسهل</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إدارة</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النادي</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في</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اشتراكاتها</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سياسة</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التقسيط</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بدون</w:t>
      </w:r>
      <w:r w:rsidRPr="00C76391">
        <w:rPr>
          <w:rFonts w:ascii="Simplified Arabic" w:hAnsi="Simplified Arabic" w:cs="Simplified Arabic"/>
          <w:rtl/>
          <w:lang w:bidi="ar-EG"/>
        </w:rPr>
        <w:t xml:space="preserve"> </w:t>
      </w:r>
      <w:r w:rsidRPr="00C76391">
        <w:rPr>
          <w:rFonts w:ascii="Simplified Arabic" w:hAnsi="Simplified Arabic" w:cs="Simplified Arabic" w:hint="cs"/>
          <w:rtl/>
          <w:lang w:bidi="ar-EG"/>
        </w:rPr>
        <w:t>فائدة للأعضاء.</w:t>
      </w:r>
    </w:p>
    <w:p w:rsidR="00C76391" w:rsidRPr="00C76391" w:rsidRDefault="00C76391" w:rsidP="00C76391">
      <w:pPr>
        <w:spacing w:after="0" w:line="240" w:lineRule="auto"/>
        <w:outlineLvl w:val="0"/>
        <w:rPr>
          <w:rFonts w:ascii="Simplified Arabic" w:hAnsi="Simplified Arabic" w:cs="Simplified Arabic"/>
          <w:b/>
          <w:bCs/>
          <w:sz w:val="24"/>
          <w:szCs w:val="24"/>
          <w:rtl/>
        </w:rPr>
      </w:pPr>
      <w:r w:rsidRPr="00C76391">
        <w:rPr>
          <w:rFonts w:ascii="Simplified Arabic" w:hAnsi="Simplified Arabic" w:cs="Simplified Arabic" w:hint="cs"/>
          <w:b/>
          <w:bCs/>
          <w:sz w:val="24"/>
          <w:szCs w:val="24"/>
          <w:rtl/>
        </w:rPr>
        <w:t xml:space="preserve">ثالثاً : </w:t>
      </w:r>
      <w:r w:rsidRPr="00C76391">
        <w:rPr>
          <w:rFonts w:ascii="Simplified Arabic" w:hAnsi="Simplified Arabic" w:cs="Simplified Arabic" w:hint="cs"/>
          <w:b/>
          <w:bCs/>
          <w:sz w:val="24"/>
          <w:szCs w:val="24"/>
          <w:rtl/>
        </w:rPr>
        <w:t>الاستنتاجات</w:t>
      </w:r>
      <w:r w:rsidRPr="00C76391">
        <w:rPr>
          <w:rFonts w:ascii="Simplified Arabic" w:hAnsi="Simplified Arabic" w:cs="Simplified Arabic" w:hint="cs"/>
          <w:b/>
          <w:bCs/>
          <w:sz w:val="24"/>
          <w:szCs w:val="24"/>
          <w:rtl/>
        </w:rPr>
        <w:t xml:space="preserve"> الخاصة</w:t>
      </w:r>
      <w:r w:rsidRPr="00C76391">
        <w:rPr>
          <w:rFonts w:ascii="Simplified Arabic" w:hAnsi="Simplified Arabic" w:cs="Simplified Arabic"/>
          <w:b/>
          <w:bCs/>
          <w:sz w:val="24"/>
          <w:szCs w:val="24"/>
          <w:rtl/>
        </w:rPr>
        <w:t xml:space="preserve"> </w:t>
      </w:r>
      <w:r w:rsidRPr="00C76391">
        <w:rPr>
          <w:rFonts w:ascii="Simplified Arabic" w:hAnsi="Simplified Arabic" w:cs="Simplified Arabic" w:hint="cs"/>
          <w:b/>
          <w:bCs/>
          <w:sz w:val="24"/>
          <w:szCs w:val="24"/>
          <w:rtl/>
        </w:rPr>
        <w:t>بالعلاقة</w:t>
      </w:r>
      <w:r w:rsidRPr="00C76391">
        <w:rPr>
          <w:rFonts w:ascii="Simplified Arabic" w:hAnsi="Simplified Arabic" w:cs="Simplified Arabic"/>
          <w:b/>
          <w:bCs/>
          <w:sz w:val="24"/>
          <w:szCs w:val="24"/>
          <w:rtl/>
        </w:rPr>
        <w:t xml:space="preserve"> </w:t>
      </w:r>
      <w:r w:rsidRPr="00C76391">
        <w:rPr>
          <w:rFonts w:ascii="Simplified Arabic" w:hAnsi="Simplified Arabic" w:cs="Simplified Arabic" w:hint="cs"/>
          <w:b/>
          <w:bCs/>
          <w:sz w:val="24"/>
          <w:szCs w:val="24"/>
          <w:rtl/>
        </w:rPr>
        <w:t>بين</w:t>
      </w:r>
      <w:r w:rsidRPr="00C76391">
        <w:rPr>
          <w:rFonts w:ascii="Simplified Arabic" w:hAnsi="Simplified Arabic" w:cs="Simplified Arabic"/>
          <w:b/>
          <w:bCs/>
          <w:sz w:val="24"/>
          <w:szCs w:val="24"/>
          <w:rtl/>
        </w:rPr>
        <w:t xml:space="preserve"> </w:t>
      </w:r>
      <w:r w:rsidRPr="00C76391">
        <w:rPr>
          <w:rFonts w:ascii="Simplified Arabic" w:hAnsi="Simplified Arabic" w:cs="Simplified Arabic" w:hint="cs"/>
          <w:b/>
          <w:bCs/>
          <w:sz w:val="24"/>
          <w:szCs w:val="24"/>
          <w:rtl/>
        </w:rPr>
        <w:t>التحول الرقمي</w:t>
      </w:r>
      <w:r w:rsidRPr="00C76391">
        <w:rPr>
          <w:rFonts w:ascii="Simplified Arabic" w:hAnsi="Simplified Arabic" w:cs="Simplified Arabic"/>
          <w:b/>
          <w:bCs/>
          <w:sz w:val="24"/>
          <w:szCs w:val="24"/>
          <w:rtl/>
        </w:rPr>
        <w:t xml:space="preserve"> </w:t>
      </w:r>
      <w:r w:rsidRPr="00C76391">
        <w:rPr>
          <w:rFonts w:ascii="Simplified Arabic" w:hAnsi="Simplified Arabic" w:cs="Simplified Arabic" w:hint="cs"/>
          <w:b/>
          <w:bCs/>
          <w:sz w:val="24"/>
          <w:szCs w:val="24"/>
          <w:rtl/>
        </w:rPr>
        <w:t>و الميزة التنافسية</w:t>
      </w:r>
      <w:r w:rsidRPr="00C76391">
        <w:rPr>
          <w:rFonts w:ascii="Simplified Arabic" w:hAnsi="Simplified Arabic" w:cs="Simplified Arabic"/>
          <w:b/>
          <w:bCs/>
          <w:sz w:val="24"/>
          <w:szCs w:val="24"/>
          <w:rtl/>
        </w:rPr>
        <w:t xml:space="preserve"> </w:t>
      </w:r>
      <w:r w:rsidRPr="00C76391">
        <w:rPr>
          <w:rFonts w:ascii="Simplified Arabic" w:hAnsi="Simplified Arabic" w:cs="Simplified Arabic" w:hint="cs"/>
          <w:b/>
          <w:bCs/>
          <w:sz w:val="24"/>
          <w:szCs w:val="24"/>
          <w:rtl/>
        </w:rPr>
        <w:t>بأندية سيتي كلوب</w:t>
      </w:r>
      <w:r w:rsidRPr="00C76391">
        <w:rPr>
          <w:rFonts w:ascii="Simplified Arabic" w:hAnsi="Simplified Arabic" w:cs="Simplified Arabic"/>
          <w:b/>
          <w:bCs/>
          <w:sz w:val="24"/>
          <w:szCs w:val="24"/>
          <w:rtl/>
        </w:rPr>
        <w:t xml:space="preserve"> </w:t>
      </w:r>
      <w:r w:rsidRPr="00C76391">
        <w:rPr>
          <w:rFonts w:ascii="Simplified Arabic" w:hAnsi="Simplified Arabic" w:cs="Simplified Arabic" w:hint="cs"/>
          <w:b/>
          <w:bCs/>
          <w:sz w:val="24"/>
          <w:szCs w:val="24"/>
          <w:rtl/>
        </w:rPr>
        <w:t>؟.</w:t>
      </w:r>
    </w:p>
    <w:p w:rsidR="00C76391" w:rsidRPr="00C76391" w:rsidRDefault="00C76391" w:rsidP="00C76391">
      <w:pPr>
        <w:pStyle w:val="a4"/>
        <w:numPr>
          <w:ilvl w:val="0"/>
          <w:numId w:val="7"/>
        </w:numPr>
        <w:spacing w:after="0" w:line="240" w:lineRule="auto"/>
        <w:ind w:left="424"/>
        <w:jc w:val="both"/>
        <w:rPr>
          <w:rFonts w:ascii="Simplified Arabic" w:hAnsi="Simplified Arabic" w:cs="Simplified Arabic"/>
          <w:sz w:val="24"/>
          <w:szCs w:val="24"/>
          <w:lang w:bidi="ar-EG"/>
        </w:rPr>
      </w:pPr>
      <w:r w:rsidRPr="00C76391">
        <w:rPr>
          <w:rFonts w:ascii="Simplified Arabic" w:hAnsi="Simplified Arabic" w:cs="Simplified Arabic" w:hint="cs"/>
          <w:sz w:val="24"/>
          <w:szCs w:val="24"/>
          <w:rtl/>
          <w:lang w:bidi="ar-EG"/>
        </w:rPr>
        <w:t>توجد</w:t>
      </w:r>
      <w:r w:rsidRPr="00C76391">
        <w:rPr>
          <w:rFonts w:ascii="Simplified Arabic" w:hAnsi="Simplified Arabic" w:cs="Simplified Arabic"/>
          <w:sz w:val="24"/>
          <w:szCs w:val="24"/>
          <w:rtl/>
          <w:lang w:bidi="ar-EG"/>
        </w:rPr>
        <w:t xml:space="preserve"> </w:t>
      </w:r>
      <w:r w:rsidRPr="00C76391">
        <w:rPr>
          <w:rFonts w:ascii="Simplified Arabic" w:hAnsi="Simplified Arabic" w:cs="Simplified Arabic" w:hint="cs"/>
          <w:sz w:val="24"/>
          <w:szCs w:val="24"/>
          <w:rtl/>
          <w:lang w:bidi="ar-EG"/>
        </w:rPr>
        <w:t>علاقة</w:t>
      </w:r>
      <w:r w:rsidRPr="00C76391">
        <w:rPr>
          <w:rFonts w:ascii="Simplified Arabic" w:hAnsi="Simplified Arabic" w:cs="Simplified Arabic"/>
          <w:sz w:val="24"/>
          <w:szCs w:val="24"/>
          <w:rtl/>
          <w:lang w:bidi="ar-EG"/>
        </w:rPr>
        <w:t xml:space="preserve"> </w:t>
      </w:r>
      <w:r w:rsidRPr="00C76391">
        <w:rPr>
          <w:rFonts w:ascii="Simplified Arabic" w:hAnsi="Simplified Arabic" w:cs="Simplified Arabic" w:hint="cs"/>
          <w:sz w:val="24"/>
          <w:szCs w:val="24"/>
          <w:rtl/>
          <w:lang w:bidi="ar-EG"/>
        </w:rPr>
        <w:t>ارتباطية</w:t>
      </w:r>
      <w:r w:rsidRPr="00C76391">
        <w:rPr>
          <w:rFonts w:ascii="Simplified Arabic" w:hAnsi="Simplified Arabic" w:cs="Simplified Arabic"/>
          <w:sz w:val="24"/>
          <w:szCs w:val="24"/>
          <w:rtl/>
          <w:lang w:bidi="ar-EG"/>
        </w:rPr>
        <w:t xml:space="preserve"> </w:t>
      </w:r>
      <w:r w:rsidRPr="00C76391">
        <w:rPr>
          <w:rFonts w:ascii="Simplified Arabic" w:hAnsi="Simplified Arabic" w:cs="Simplified Arabic" w:hint="cs"/>
          <w:sz w:val="24"/>
          <w:szCs w:val="24"/>
          <w:rtl/>
          <w:lang w:bidi="ar-EG"/>
        </w:rPr>
        <w:t>طردية</w:t>
      </w:r>
      <w:r w:rsidRPr="00C76391">
        <w:rPr>
          <w:rFonts w:ascii="Simplified Arabic" w:hAnsi="Simplified Arabic" w:cs="Simplified Arabic"/>
          <w:sz w:val="24"/>
          <w:szCs w:val="24"/>
          <w:rtl/>
          <w:lang w:bidi="ar-EG"/>
        </w:rPr>
        <w:t xml:space="preserve"> </w:t>
      </w:r>
      <w:r w:rsidRPr="00C76391">
        <w:rPr>
          <w:rFonts w:ascii="Simplified Arabic" w:hAnsi="Simplified Arabic" w:cs="Simplified Arabic" w:hint="cs"/>
          <w:sz w:val="24"/>
          <w:szCs w:val="24"/>
          <w:rtl/>
          <w:lang w:bidi="ar-EG"/>
        </w:rPr>
        <w:t>قوية</w:t>
      </w:r>
      <w:r w:rsidRPr="00C76391">
        <w:rPr>
          <w:rFonts w:ascii="Simplified Arabic" w:hAnsi="Simplified Arabic" w:cs="Simplified Arabic"/>
          <w:sz w:val="24"/>
          <w:szCs w:val="24"/>
          <w:rtl/>
          <w:lang w:bidi="ar-EG"/>
        </w:rPr>
        <w:t xml:space="preserve"> </w:t>
      </w:r>
      <w:r w:rsidRPr="00C76391">
        <w:rPr>
          <w:rFonts w:ascii="Simplified Arabic" w:hAnsi="Simplified Arabic" w:cs="Simplified Arabic" w:hint="cs"/>
          <w:sz w:val="24"/>
          <w:szCs w:val="24"/>
          <w:rtl/>
          <w:lang w:bidi="ar-EG"/>
        </w:rPr>
        <w:t>فيما</w:t>
      </w:r>
      <w:r w:rsidRPr="00C76391">
        <w:rPr>
          <w:rFonts w:ascii="Simplified Arabic" w:hAnsi="Simplified Arabic" w:cs="Simplified Arabic"/>
          <w:sz w:val="24"/>
          <w:szCs w:val="24"/>
          <w:rtl/>
          <w:lang w:bidi="ar-EG"/>
        </w:rPr>
        <w:t xml:space="preserve"> </w:t>
      </w:r>
      <w:r w:rsidRPr="00C76391">
        <w:rPr>
          <w:rFonts w:ascii="Simplified Arabic" w:hAnsi="Simplified Arabic" w:cs="Simplified Arabic" w:hint="cs"/>
          <w:sz w:val="24"/>
          <w:szCs w:val="24"/>
          <w:rtl/>
          <w:lang w:bidi="ar-EG"/>
        </w:rPr>
        <w:t>بين</w:t>
      </w:r>
      <w:r w:rsidRPr="00C76391">
        <w:rPr>
          <w:rFonts w:ascii="Simplified Arabic" w:hAnsi="Simplified Arabic" w:cs="Simplified Arabic"/>
          <w:sz w:val="24"/>
          <w:szCs w:val="24"/>
          <w:rtl/>
          <w:lang w:bidi="ar-EG"/>
        </w:rPr>
        <w:t xml:space="preserve"> </w:t>
      </w:r>
      <w:r w:rsidRPr="00C76391">
        <w:rPr>
          <w:rFonts w:ascii="Simplified Arabic" w:hAnsi="Simplified Arabic" w:cs="Simplified Arabic" w:hint="cs"/>
          <w:sz w:val="24"/>
          <w:szCs w:val="24"/>
          <w:rtl/>
          <w:lang w:bidi="ar-EG"/>
        </w:rPr>
        <w:t>التحول الرقمي</w:t>
      </w:r>
      <w:r w:rsidRPr="00C76391">
        <w:rPr>
          <w:rFonts w:ascii="Simplified Arabic" w:hAnsi="Simplified Arabic" w:cs="Simplified Arabic"/>
          <w:sz w:val="24"/>
          <w:szCs w:val="24"/>
          <w:rtl/>
          <w:lang w:bidi="ar-EG"/>
        </w:rPr>
        <w:t xml:space="preserve"> </w:t>
      </w:r>
      <w:r w:rsidRPr="00C76391">
        <w:rPr>
          <w:rFonts w:ascii="Simplified Arabic" w:hAnsi="Simplified Arabic" w:cs="Simplified Arabic" w:hint="cs"/>
          <w:sz w:val="24"/>
          <w:szCs w:val="24"/>
          <w:rtl/>
          <w:lang w:bidi="ar-EG"/>
        </w:rPr>
        <w:t>بمحاوره و الميزة التنافسية بمحاوره بأندية سيتي كلوب</w:t>
      </w:r>
      <w:r w:rsidRPr="00C76391">
        <w:rPr>
          <w:rFonts w:ascii="Simplified Arabic" w:hAnsi="Simplified Arabic" w:cs="Simplified Arabic"/>
          <w:sz w:val="24"/>
          <w:szCs w:val="24"/>
          <w:rtl/>
          <w:lang w:bidi="ar-EG"/>
        </w:rPr>
        <w:t>.</w:t>
      </w:r>
    </w:p>
    <w:p w:rsidR="00B247B2" w:rsidRDefault="00B247B2" w:rsidP="000D282A">
      <w:pPr>
        <w:bidi w:val="0"/>
        <w:spacing w:after="0" w:line="240" w:lineRule="auto"/>
        <w:jc w:val="center"/>
        <w:rPr>
          <w:rFonts w:asciiTheme="majorBidi" w:hAnsiTheme="majorBidi" w:cstheme="majorBidi" w:hint="cs"/>
          <w:b/>
          <w:bCs/>
          <w:sz w:val="28"/>
          <w:szCs w:val="28"/>
          <w:rtl/>
          <w:lang w:bidi="ar-EG"/>
        </w:rPr>
      </w:pPr>
    </w:p>
    <w:p w:rsidR="00BD1D1B" w:rsidRPr="004D6C79" w:rsidRDefault="004D6C79" w:rsidP="00B247B2">
      <w:pPr>
        <w:bidi w:val="0"/>
        <w:spacing w:after="0" w:line="240" w:lineRule="auto"/>
        <w:jc w:val="center"/>
        <w:rPr>
          <w:rFonts w:asciiTheme="majorBidi" w:hAnsiTheme="majorBidi" w:cstheme="majorBidi"/>
          <w:b/>
          <w:bCs/>
          <w:sz w:val="28"/>
          <w:szCs w:val="28"/>
          <w:lang w:bidi="ar-EG"/>
        </w:rPr>
      </w:pPr>
      <w:r>
        <w:rPr>
          <w:rFonts w:asciiTheme="majorBidi" w:hAnsiTheme="majorBidi" w:cstheme="majorBidi"/>
          <w:b/>
          <w:bCs/>
          <w:sz w:val="28"/>
          <w:szCs w:val="28"/>
          <w:lang w:bidi="ar-EG"/>
        </w:rPr>
        <w:lastRenderedPageBreak/>
        <w:t>ABSTRACT</w:t>
      </w:r>
    </w:p>
    <w:p w:rsidR="000D282A" w:rsidRDefault="000D282A" w:rsidP="00B24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center"/>
        <w:rPr>
          <w:rFonts w:asciiTheme="majorBidi" w:hAnsiTheme="majorBidi" w:cstheme="majorBidi"/>
          <w:b/>
          <w:bCs/>
          <w:sz w:val="28"/>
          <w:szCs w:val="28"/>
          <w:lang w:bidi="ar-EG"/>
        </w:rPr>
      </w:pPr>
      <w:r w:rsidRPr="000D282A">
        <w:rPr>
          <w:rFonts w:asciiTheme="majorBidi" w:hAnsiTheme="majorBidi" w:cstheme="majorBidi"/>
          <w:b/>
          <w:bCs/>
          <w:sz w:val="28"/>
          <w:szCs w:val="28"/>
          <w:lang w:bidi="ar-EG"/>
        </w:rPr>
        <w:t>“</w:t>
      </w:r>
      <w:r w:rsidR="00B247B2" w:rsidRPr="00B247B2">
        <w:rPr>
          <w:rFonts w:asciiTheme="majorBidi" w:hAnsiTheme="majorBidi" w:cstheme="majorBidi"/>
          <w:b/>
          <w:bCs/>
          <w:sz w:val="28"/>
          <w:szCs w:val="28"/>
          <w:lang w:bidi="ar-EG"/>
        </w:rPr>
        <w:t>Digital transformation and its relationship with the competitive advantage of City Club clubs in the Arab Republic of Egypt</w:t>
      </w:r>
      <w:r w:rsidRPr="000D282A">
        <w:rPr>
          <w:rFonts w:asciiTheme="majorBidi" w:hAnsiTheme="majorBidi" w:cstheme="majorBidi"/>
          <w:b/>
          <w:bCs/>
          <w:sz w:val="28"/>
          <w:szCs w:val="28"/>
          <w:lang w:bidi="ar-EG"/>
        </w:rPr>
        <w:t>”</w:t>
      </w:r>
    </w:p>
    <w:p w:rsidR="00B247B2" w:rsidRDefault="00B247B2" w:rsidP="00B247B2">
      <w:pPr>
        <w:bidi w:val="0"/>
        <w:spacing w:line="240" w:lineRule="auto"/>
        <w:jc w:val="lowKashida"/>
        <w:rPr>
          <w:rFonts w:asciiTheme="majorBidi" w:hAnsiTheme="majorBidi" w:cstheme="majorBidi"/>
          <w:b/>
          <w:bCs/>
          <w:sz w:val="28"/>
          <w:szCs w:val="28"/>
          <w:lang w:bidi="ar-EG"/>
        </w:rPr>
      </w:pPr>
      <w:r w:rsidRPr="00B247B2">
        <w:rPr>
          <w:rFonts w:asciiTheme="majorBidi" w:hAnsiTheme="majorBidi" w:cstheme="majorBidi"/>
          <w:lang w:bidi="ar-EG"/>
        </w:rPr>
        <w:t xml:space="preserve">The research aims to identify the relationship between digital transformation and the competitive advantage of City Club clubs. The researcher followed the descriptive method using the survey approach due to its suitability for the nature of the research. The research sample was selected randomly, with the exploratory sample consisting of 50 members and the main sample consisting of 252 members. The most important results are as follows: </w:t>
      </w:r>
    </w:p>
    <w:p w:rsidR="00B247B2" w:rsidRPr="008A3173" w:rsidRDefault="00B247B2" w:rsidP="008A3173">
      <w:pPr>
        <w:bidi w:val="0"/>
        <w:spacing w:line="216" w:lineRule="auto"/>
        <w:jc w:val="both"/>
        <w:rPr>
          <w:sz w:val="26"/>
          <w:szCs w:val="26"/>
          <w:lang w:bidi="ar-EG"/>
        </w:rPr>
      </w:pPr>
      <w:r w:rsidRPr="008A3173">
        <w:rPr>
          <w:rFonts w:asciiTheme="majorBidi" w:hAnsiTheme="majorBidi" w:cstheme="majorBidi"/>
          <w:b/>
          <w:bCs/>
          <w:sz w:val="26"/>
          <w:szCs w:val="26"/>
          <w:lang w:bidi="ar-EG"/>
        </w:rPr>
        <w:t>First: The conclusions regarding the extent of digital transformation implementation at City Club clubs?</w:t>
      </w:r>
    </w:p>
    <w:p w:rsidR="00B247B2" w:rsidRPr="00DE3D65" w:rsidRDefault="00B247B2" w:rsidP="00B247B2">
      <w:pPr>
        <w:pStyle w:val="a4"/>
        <w:numPr>
          <w:ilvl w:val="0"/>
          <w:numId w:val="4"/>
        </w:numPr>
        <w:bidi w:val="0"/>
        <w:spacing w:after="0" w:line="216" w:lineRule="auto"/>
        <w:ind w:left="283" w:hanging="215"/>
        <w:jc w:val="both"/>
        <w:rPr>
          <w:sz w:val="23"/>
          <w:szCs w:val="23"/>
          <w:lang w:bidi="ar-EG"/>
        </w:rPr>
      </w:pPr>
      <w:r w:rsidRPr="00DE3D65">
        <w:rPr>
          <w:sz w:val="23"/>
          <w:szCs w:val="23"/>
          <w:lang w:bidi="ar-EG"/>
        </w:rPr>
        <w:t>There are statistically significant differences in the axis of the club's digital transformation reality among the research sample in the three responses in the affirmative direction, indicating that digital transformation technologies help protect the privacy of members' data, and that the club provides its services electronically.</w:t>
      </w:r>
    </w:p>
    <w:p w:rsidR="00B247B2" w:rsidRPr="00DE3D65" w:rsidRDefault="00B247B2" w:rsidP="00B247B2">
      <w:pPr>
        <w:pStyle w:val="a4"/>
        <w:numPr>
          <w:ilvl w:val="0"/>
          <w:numId w:val="4"/>
        </w:numPr>
        <w:bidi w:val="0"/>
        <w:spacing w:after="0" w:line="216" w:lineRule="auto"/>
        <w:ind w:left="283" w:hanging="215"/>
        <w:jc w:val="both"/>
        <w:rPr>
          <w:sz w:val="23"/>
          <w:szCs w:val="23"/>
          <w:lang w:bidi="ar-EG"/>
        </w:rPr>
      </w:pPr>
      <w:r w:rsidRPr="00DE3D65">
        <w:rPr>
          <w:sz w:val="23"/>
          <w:szCs w:val="23"/>
          <w:lang w:bidi="ar-EG"/>
        </w:rPr>
        <w:t>The absence of statistically significant differences in statement number (3) in the digital transformation services axis, regarding the lack of rules governing member behavior in the club's digital transformation services.</w:t>
      </w:r>
    </w:p>
    <w:p w:rsidR="00B247B2" w:rsidRPr="00DE3D65" w:rsidRDefault="00B247B2" w:rsidP="00B247B2">
      <w:pPr>
        <w:pStyle w:val="a4"/>
        <w:numPr>
          <w:ilvl w:val="0"/>
          <w:numId w:val="4"/>
        </w:numPr>
        <w:bidi w:val="0"/>
        <w:spacing w:after="0" w:line="216" w:lineRule="auto"/>
        <w:ind w:left="283" w:hanging="215"/>
        <w:jc w:val="both"/>
        <w:rPr>
          <w:sz w:val="23"/>
          <w:szCs w:val="23"/>
          <w:lang w:bidi="ar-EG"/>
        </w:rPr>
      </w:pPr>
      <w:r w:rsidRPr="00DE3D65">
        <w:rPr>
          <w:sz w:val="23"/>
          <w:szCs w:val="23"/>
          <w:lang w:bidi="ar-EG"/>
        </w:rPr>
        <w:t>There are statistically significant differences in the digital transformation services axis for the sports aspect among the research sample in the three responses in the affirmative direction, as the digital transformation platforms at the club provide steps and conditions for subscription and training schedules at the club's sports academies.</w:t>
      </w:r>
    </w:p>
    <w:p w:rsidR="002A6845" w:rsidRPr="00DE3D65" w:rsidRDefault="00B247B2" w:rsidP="00B247B2">
      <w:pPr>
        <w:pStyle w:val="a4"/>
        <w:numPr>
          <w:ilvl w:val="0"/>
          <w:numId w:val="4"/>
        </w:numPr>
        <w:bidi w:val="0"/>
        <w:spacing w:after="0" w:line="216" w:lineRule="auto"/>
        <w:ind w:left="283" w:hanging="215"/>
        <w:jc w:val="both"/>
        <w:rPr>
          <w:sz w:val="23"/>
          <w:szCs w:val="23"/>
          <w:lang w:bidi="ar-EG"/>
        </w:rPr>
      </w:pPr>
      <w:r w:rsidRPr="00DE3D65">
        <w:rPr>
          <w:sz w:val="23"/>
          <w:szCs w:val="23"/>
          <w:lang w:bidi="ar-EG"/>
        </w:rPr>
        <w:t>There are statistically significant differences in the axis of digital transformation services for the social and recreational aspect among the research sample in the three responses in the affirmative direction, as the digital transformation services at the club include social activities that bring family members together and allow for the formation of new friendships.</w:t>
      </w:r>
    </w:p>
    <w:p w:rsidR="008A3173" w:rsidRPr="008A3173" w:rsidRDefault="008A3173" w:rsidP="008A3173">
      <w:pPr>
        <w:bidi w:val="0"/>
        <w:spacing w:line="216" w:lineRule="auto"/>
        <w:jc w:val="both"/>
        <w:rPr>
          <w:rFonts w:asciiTheme="majorBidi" w:hAnsiTheme="majorBidi" w:cstheme="majorBidi"/>
          <w:b/>
          <w:bCs/>
          <w:sz w:val="26"/>
          <w:szCs w:val="26"/>
          <w:lang w:bidi="ar-EG"/>
        </w:rPr>
      </w:pPr>
      <w:r w:rsidRPr="008A3173">
        <w:rPr>
          <w:rFonts w:asciiTheme="majorBidi" w:hAnsiTheme="majorBidi" w:cstheme="majorBidi"/>
          <w:b/>
          <w:bCs/>
          <w:sz w:val="26"/>
          <w:szCs w:val="26"/>
          <w:lang w:bidi="ar-EG"/>
        </w:rPr>
        <w:t>Secondly: The conclusions regarding the reality of the competitive advantage of City Club clubs?</w:t>
      </w:r>
    </w:p>
    <w:p w:rsidR="008A3173" w:rsidRPr="00DE3D65" w:rsidRDefault="008A3173" w:rsidP="00DE3D65">
      <w:pPr>
        <w:pStyle w:val="a4"/>
        <w:numPr>
          <w:ilvl w:val="0"/>
          <w:numId w:val="4"/>
        </w:numPr>
        <w:bidi w:val="0"/>
        <w:spacing w:after="0" w:line="216" w:lineRule="auto"/>
        <w:ind w:left="283" w:hanging="215"/>
        <w:jc w:val="both"/>
        <w:rPr>
          <w:sz w:val="23"/>
          <w:szCs w:val="23"/>
          <w:lang w:bidi="ar-EG"/>
        </w:rPr>
      </w:pPr>
      <w:r w:rsidRPr="00DE3D65">
        <w:rPr>
          <w:sz w:val="23"/>
          <w:szCs w:val="23"/>
          <w:lang w:bidi="ar-EG"/>
        </w:rPr>
        <w:t>There are statistically significant differences in the axis of the quality of club services among the research sample in the three responses in the affirmative direction, as the club management provides a hotline to receive members' complaints at any time, and also seeks to facilitate and make the club's services available electronically.</w:t>
      </w:r>
    </w:p>
    <w:p w:rsidR="008A3173" w:rsidRPr="00DE3D65" w:rsidRDefault="008A3173" w:rsidP="00DE3D65">
      <w:pPr>
        <w:pStyle w:val="a4"/>
        <w:numPr>
          <w:ilvl w:val="0"/>
          <w:numId w:val="4"/>
        </w:numPr>
        <w:bidi w:val="0"/>
        <w:spacing w:after="0" w:line="216" w:lineRule="auto"/>
        <w:ind w:left="283" w:hanging="215"/>
        <w:jc w:val="both"/>
        <w:rPr>
          <w:sz w:val="23"/>
          <w:szCs w:val="23"/>
          <w:lang w:bidi="ar-EG"/>
        </w:rPr>
      </w:pPr>
      <w:r w:rsidRPr="00DE3D65">
        <w:rPr>
          <w:sz w:val="23"/>
          <w:szCs w:val="23"/>
          <w:lang w:bidi="ar-EG"/>
        </w:rPr>
        <w:t>There are statistically significant differences in the innovation and creativity axis in the club's service delivery among the research sample in the three responses in the affirmative direction, as the club management provides inquiry and complaint services electronically, and offers modern digital applications for service delivery without the need to visit the club.</w:t>
      </w:r>
    </w:p>
    <w:p w:rsidR="008A3173" w:rsidRPr="00DE3D65" w:rsidRDefault="008A3173" w:rsidP="00DE3D65">
      <w:pPr>
        <w:pStyle w:val="a4"/>
        <w:numPr>
          <w:ilvl w:val="0"/>
          <w:numId w:val="4"/>
        </w:numPr>
        <w:bidi w:val="0"/>
        <w:spacing w:after="0" w:line="216" w:lineRule="auto"/>
        <w:ind w:left="283" w:hanging="215"/>
        <w:jc w:val="both"/>
        <w:rPr>
          <w:sz w:val="23"/>
          <w:szCs w:val="23"/>
          <w:lang w:bidi="ar-EG"/>
        </w:rPr>
      </w:pPr>
      <w:r w:rsidRPr="00DE3D65">
        <w:rPr>
          <w:sz w:val="23"/>
          <w:szCs w:val="23"/>
          <w:lang w:bidi="ar-EG"/>
        </w:rPr>
        <w:t>There are statistically significant differences in the axis of club service costs among the research sample in the three responses in the affirmative direction, as the club management offers subscription deals for sports activities at the club such as (sibling discount, quarterly subscription with cost reduction, half-value subscription, installment payment for membership).</w:t>
      </w:r>
    </w:p>
    <w:p w:rsidR="008A3173" w:rsidRPr="00DE3D65" w:rsidRDefault="008A3173" w:rsidP="00DE3D65">
      <w:pPr>
        <w:pStyle w:val="a4"/>
        <w:numPr>
          <w:ilvl w:val="0"/>
          <w:numId w:val="4"/>
        </w:numPr>
        <w:bidi w:val="0"/>
        <w:spacing w:after="0" w:line="216" w:lineRule="auto"/>
        <w:ind w:left="283" w:hanging="215"/>
        <w:jc w:val="both"/>
        <w:rPr>
          <w:sz w:val="23"/>
          <w:szCs w:val="23"/>
          <w:lang w:bidi="ar-EG"/>
        </w:rPr>
      </w:pPr>
      <w:r w:rsidRPr="00DE3D65">
        <w:rPr>
          <w:sz w:val="23"/>
          <w:szCs w:val="23"/>
          <w:lang w:bidi="ar-EG"/>
        </w:rPr>
        <w:t>There are statistically significant differences in the axis of the club's service flexibility among the research sample in the three responses in the affirmative direction, as the club management facilitates an interest-free installment policy for its members.</w:t>
      </w:r>
    </w:p>
    <w:p w:rsidR="008A3173" w:rsidRPr="008A3173" w:rsidRDefault="008A3173" w:rsidP="008A3173">
      <w:pPr>
        <w:bidi w:val="0"/>
        <w:spacing w:line="216" w:lineRule="auto"/>
        <w:jc w:val="both"/>
        <w:rPr>
          <w:rFonts w:asciiTheme="majorBidi" w:hAnsiTheme="majorBidi" w:cstheme="majorBidi"/>
          <w:b/>
          <w:bCs/>
          <w:sz w:val="26"/>
          <w:szCs w:val="26"/>
          <w:lang w:bidi="ar-EG"/>
        </w:rPr>
      </w:pPr>
      <w:r w:rsidRPr="008A3173">
        <w:rPr>
          <w:rFonts w:asciiTheme="majorBidi" w:hAnsiTheme="majorBidi" w:cstheme="majorBidi"/>
          <w:b/>
          <w:bCs/>
          <w:sz w:val="26"/>
          <w:szCs w:val="26"/>
          <w:lang w:bidi="ar-EG"/>
        </w:rPr>
        <w:t>Third: The conclusions regarding the relationship between digital transformation and competitive advantage in City Club clubs</w:t>
      </w:r>
      <w:r w:rsidRPr="008A3173">
        <w:rPr>
          <w:rFonts w:asciiTheme="majorBidi" w:hAnsiTheme="majorBidi" w:cstheme="majorBidi"/>
          <w:b/>
          <w:bCs/>
          <w:sz w:val="26"/>
          <w:szCs w:val="26"/>
          <w:rtl/>
          <w:lang w:bidi="ar-EG"/>
        </w:rPr>
        <w:t>?</w:t>
      </w:r>
    </w:p>
    <w:p w:rsidR="000D282A" w:rsidRPr="00DE3D65" w:rsidRDefault="008A3173" w:rsidP="00DE3D65">
      <w:pPr>
        <w:pStyle w:val="a4"/>
        <w:numPr>
          <w:ilvl w:val="0"/>
          <w:numId w:val="4"/>
        </w:numPr>
        <w:bidi w:val="0"/>
        <w:spacing w:after="0" w:line="216" w:lineRule="auto"/>
        <w:ind w:left="283" w:hanging="215"/>
        <w:jc w:val="both"/>
        <w:rPr>
          <w:sz w:val="24"/>
          <w:szCs w:val="24"/>
          <w:lang w:bidi="ar-EG"/>
        </w:rPr>
      </w:pPr>
      <w:r w:rsidRPr="00DE3D65">
        <w:rPr>
          <w:sz w:val="24"/>
          <w:szCs w:val="24"/>
          <w:lang w:bidi="ar-EG"/>
        </w:rPr>
        <w:t>There is a strong positive correlation between digital transformation in its aspects and competitive advantage in its aspects at City Club clubs</w:t>
      </w:r>
      <w:r w:rsidRPr="00DE3D65">
        <w:rPr>
          <w:sz w:val="24"/>
          <w:szCs w:val="24"/>
          <w:rtl/>
          <w:lang w:bidi="ar-EG"/>
        </w:rPr>
        <w:t>.</w:t>
      </w:r>
      <w:bookmarkStart w:id="0" w:name="_GoBack"/>
      <w:bookmarkEnd w:id="0"/>
    </w:p>
    <w:sectPr w:rsidR="000D282A" w:rsidRPr="00DE3D65" w:rsidSect="009D3387">
      <w:pgSz w:w="11906" w:h="16838"/>
      <w:pgMar w:top="1440" w:right="1800" w:bottom="1440" w:left="1701"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6B5" w:rsidRDefault="00A646B5" w:rsidP="009C669F">
      <w:pPr>
        <w:spacing w:after="0" w:line="240" w:lineRule="auto"/>
      </w:pPr>
      <w:r>
        <w:separator/>
      </w:r>
    </w:p>
  </w:endnote>
  <w:endnote w:type="continuationSeparator" w:id="0">
    <w:p w:rsidR="00A646B5" w:rsidRDefault="00A646B5" w:rsidP="009C6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6B5" w:rsidRDefault="00A646B5" w:rsidP="009C669F">
      <w:pPr>
        <w:spacing w:after="0" w:line="240" w:lineRule="auto"/>
      </w:pPr>
      <w:r>
        <w:separator/>
      </w:r>
    </w:p>
  </w:footnote>
  <w:footnote w:type="continuationSeparator" w:id="0">
    <w:p w:rsidR="00A646B5" w:rsidRDefault="00A646B5" w:rsidP="009C669F">
      <w:pPr>
        <w:spacing w:after="0" w:line="240" w:lineRule="auto"/>
      </w:pPr>
      <w:r>
        <w:continuationSeparator/>
      </w:r>
    </w:p>
  </w:footnote>
  <w:footnote w:id="1">
    <w:p w:rsidR="009C669F" w:rsidRDefault="009C669F" w:rsidP="009C669F">
      <w:pPr>
        <w:pStyle w:val="a6"/>
        <w:rPr>
          <w:rtl/>
          <w:lang w:bidi="ar-EG"/>
        </w:rPr>
      </w:pPr>
      <w:r>
        <w:rPr>
          <w:rStyle w:val="a7"/>
        </w:rPr>
        <w:footnoteRef/>
      </w:r>
      <w:r>
        <w:rPr>
          <w:rtl/>
        </w:rPr>
        <w:t xml:space="preserve"> </w:t>
      </w:r>
      <w:r w:rsidRPr="000F53D8">
        <w:rPr>
          <w:rFonts w:hint="cs"/>
          <w:b/>
          <w:bCs/>
          <w:rtl/>
        </w:rPr>
        <w:t>مدرس</w:t>
      </w:r>
      <w:r>
        <w:rPr>
          <w:rFonts w:hint="cs"/>
          <w:b/>
          <w:bCs/>
          <w:rtl/>
        </w:rPr>
        <w:t xml:space="preserve"> دكتور</w:t>
      </w:r>
      <w:r w:rsidRPr="000F53D8">
        <w:rPr>
          <w:rFonts w:hint="cs"/>
          <w:b/>
          <w:bCs/>
          <w:rtl/>
        </w:rPr>
        <w:t xml:space="preserve"> بقسم </w:t>
      </w:r>
      <w:r>
        <w:rPr>
          <w:rFonts w:hint="cs"/>
          <w:b/>
          <w:bCs/>
          <w:rtl/>
        </w:rPr>
        <w:t>الإدارة الرياضية والترويح</w:t>
      </w:r>
      <w:r>
        <w:rPr>
          <w:rFonts w:hint="cs"/>
          <w:rtl/>
        </w:rPr>
        <w:t xml:space="preserve"> </w:t>
      </w:r>
      <w:r w:rsidRPr="000F53D8">
        <w:rPr>
          <w:rFonts w:hint="cs"/>
          <w:b/>
          <w:bCs/>
          <w:rtl/>
        </w:rPr>
        <w:t xml:space="preserve">بكلية التربية الرياضية </w:t>
      </w:r>
      <w:r>
        <w:rPr>
          <w:rFonts w:hint="cs"/>
          <w:b/>
          <w:bCs/>
          <w:rtl/>
        </w:rPr>
        <w:t xml:space="preserve">- </w:t>
      </w:r>
      <w:r w:rsidRPr="000F53D8">
        <w:rPr>
          <w:rFonts w:hint="cs"/>
          <w:b/>
          <w:bCs/>
          <w:rtl/>
        </w:rPr>
        <w:t>جامعة بنها</w:t>
      </w:r>
      <w:r>
        <w:rPr>
          <w:rFonts w:hint="cs"/>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31F81"/>
    <w:multiLevelType w:val="hybridMultilevel"/>
    <w:tmpl w:val="A7BA0C9C"/>
    <w:lvl w:ilvl="0" w:tplc="F3D606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F51E52"/>
    <w:multiLevelType w:val="hybridMultilevel"/>
    <w:tmpl w:val="C2E8B54E"/>
    <w:lvl w:ilvl="0" w:tplc="F3D606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485ED5"/>
    <w:multiLevelType w:val="hybridMultilevel"/>
    <w:tmpl w:val="CC7A13EA"/>
    <w:lvl w:ilvl="0" w:tplc="1780E4C6">
      <w:numFmt w:val="bullet"/>
      <w:lvlText w:val="-"/>
      <w:lvlJc w:val="left"/>
      <w:pPr>
        <w:ind w:left="720" w:hanging="360"/>
      </w:pPr>
      <w:rPr>
        <w:rFonts w:ascii="Times New Roman" w:eastAsia="Times New Roman" w:hAnsi="Times New Roman" w:cs="PT Bold Heading" w:hint="default"/>
        <w:sz w:val="46"/>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5B1464"/>
    <w:multiLevelType w:val="hybridMultilevel"/>
    <w:tmpl w:val="F71CA268"/>
    <w:lvl w:ilvl="0" w:tplc="1780E4C6">
      <w:numFmt w:val="bullet"/>
      <w:lvlText w:val="-"/>
      <w:lvlJc w:val="left"/>
      <w:pPr>
        <w:ind w:left="720" w:hanging="360"/>
      </w:pPr>
      <w:rPr>
        <w:rFonts w:ascii="Times New Roman" w:eastAsia="Times New Roman" w:hAnsi="Times New Roman" w:cs="PT Bold Heading" w:hint="default"/>
        <w:sz w:val="46"/>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38633F8"/>
    <w:multiLevelType w:val="hybridMultilevel"/>
    <w:tmpl w:val="78A2510A"/>
    <w:lvl w:ilvl="0" w:tplc="F3D606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D33184"/>
    <w:multiLevelType w:val="hybridMultilevel"/>
    <w:tmpl w:val="ABCC576A"/>
    <w:lvl w:ilvl="0" w:tplc="F3D606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6C0BD1"/>
    <w:multiLevelType w:val="hybridMultilevel"/>
    <w:tmpl w:val="0AF82952"/>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7">
    <w:nsid w:val="781E6576"/>
    <w:multiLevelType w:val="hybridMultilevel"/>
    <w:tmpl w:val="474211AC"/>
    <w:lvl w:ilvl="0" w:tplc="F3D6062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4"/>
  </w:num>
  <w:num w:numId="5">
    <w:abstractNumId w:val="5"/>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2EA"/>
    <w:rsid w:val="000D282A"/>
    <w:rsid w:val="000F49D8"/>
    <w:rsid w:val="001D6D0C"/>
    <w:rsid w:val="00211045"/>
    <w:rsid w:val="0024352B"/>
    <w:rsid w:val="002A6845"/>
    <w:rsid w:val="002C4EA9"/>
    <w:rsid w:val="00341DA3"/>
    <w:rsid w:val="004860C8"/>
    <w:rsid w:val="004D6C79"/>
    <w:rsid w:val="004D7CCB"/>
    <w:rsid w:val="006158A0"/>
    <w:rsid w:val="00680FD5"/>
    <w:rsid w:val="006A29D7"/>
    <w:rsid w:val="0070352D"/>
    <w:rsid w:val="007E1C78"/>
    <w:rsid w:val="008A3173"/>
    <w:rsid w:val="008A73BA"/>
    <w:rsid w:val="009C669F"/>
    <w:rsid w:val="009C7286"/>
    <w:rsid w:val="009D3387"/>
    <w:rsid w:val="009E56A0"/>
    <w:rsid w:val="00A15280"/>
    <w:rsid w:val="00A25B80"/>
    <w:rsid w:val="00A646B5"/>
    <w:rsid w:val="00B247B2"/>
    <w:rsid w:val="00B607E0"/>
    <w:rsid w:val="00B6738D"/>
    <w:rsid w:val="00BD1D1B"/>
    <w:rsid w:val="00C76391"/>
    <w:rsid w:val="00CC42EA"/>
    <w:rsid w:val="00CD0198"/>
    <w:rsid w:val="00DE3D65"/>
    <w:rsid w:val="00E7452A"/>
    <w:rsid w:val="00F535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52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356A"/>
    <w:pPr>
      <w:bidi/>
      <w:spacing w:after="0" w:line="240" w:lineRule="auto"/>
    </w:pPr>
  </w:style>
  <w:style w:type="paragraph" w:styleId="a4">
    <w:name w:val="List Paragraph"/>
    <w:basedOn w:val="a"/>
    <w:uiPriority w:val="34"/>
    <w:qFormat/>
    <w:rsid w:val="00A15280"/>
    <w:pPr>
      <w:ind w:left="720"/>
      <w:contextualSpacing/>
    </w:pPr>
  </w:style>
  <w:style w:type="paragraph" w:styleId="HTML">
    <w:name w:val="HTML Preformatted"/>
    <w:basedOn w:val="a"/>
    <w:link w:val="HTMLChar"/>
    <w:uiPriority w:val="99"/>
    <w:semiHidden/>
    <w:unhideWhenUsed/>
    <w:rsid w:val="00BD1D1B"/>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semiHidden/>
    <w:rsid w:val="00BD1D1B"/>
    <w:rPr>
      <w:rFonts w:ascii="Consolas" w:hAnsi="Consolas" w:cs="Consolas"/>
      <w:sz w:val="20"/>
      <w:szCs w:val="20"/>
    </w:rPr>
  </w:style>
  <w:style w:type="character" w:styleId="a5">
    <w:name w:val="Emphasis"/>
    <w:basedOn w:val="a0"/>
    <w:uiPriority w:val="20"/>
    <w:qFormat/>
    <w:rsid w:val="008A73BA"/>
    <w:rPr>
      <w:i/>
      <w:iCs/>
    </w:rPr>
  </w:style>
  <w:style w:type="paragraph" w:styleId="a6">
    <w:name w:val="footnote text"/>
    <w:basedOn w:val="a"/>
    <w:link w:val="Char"/>
    <w:semiHidden/>
    <w:unhideWhenUsed/>
    <w:rsid w:val="009C669F"/>
    <w:pPr>
      <w:spacing w:after="0" w:line="240" w:lineRule="auto"/>
    </w:pPr>
    <w:rPr>
      <w:sz w:val="20"/>
      <w:szCs w:val="20"/>
    </w:rPr>
  </w:style>
  <w:style w:type="character" w:customStyle="1" w:styleId="Char">
    <w:name w:val="نص حاشية سفلية Char"/>
    <w:basedOn w:val="a0"/>
    <w:link w:val="a6"/>
    <w:semiHidden/>
    <w:rsid w:val="009C669F"/>
    <w:rPr>
      <w:sz w:val="20"/>
      <w:szCs w:val="20"/>
    </w:rPr>
  </w:style>
  <w:style w:type="character" w:styleId="a7">
    <w:name w:val="footnote reference"/>
    <w:semiHidden/>
    <w:unhideWhenUsed/>
    <w:rsid w:val="009C669F"/>
    <w:rPr>
      <w:vertAlign w:val="superscript"/>
    </w:rPr>
  </w:style>
  <w:style w:type="paragraph" w:styleId="a8">
    <w:name w:val="header"/>
    <w:basedOn w:val="a"/>
    <w:link w:val="Char0"/>
    <w:uiPriority w:val="99"/>
    <w:unhideWhenUsed/>
    <w:rsid w:val="00341DA3"/>
    <w:pPr>
      <w:tabs>
        <w:tab w:val="center" w:pos="4153"/>
        <w:tab w:val="right" w:pos="8306"/>
      </w:tabs>
      <w:spacing w:after="0" w:line="240" w:lineRule="auto"/>
    </w:pPr>
  </w:style>
  <w:style w:type="character" w:customStyle="1" w:styleId="Char0">
    <w:name w:val="رأس الصفحة Char"/>
    <w:basedOn w:val="a0"/>
    <w:link w:val="a8"/>
    <w:uiPriority w:val="99"/>
    <w:rsid w:val="00341DA3"/>
  </w:style>
  <w:style w:type="paragraph" w:styleId="a9">
    <w:name w:val="footer"/>
    <w:basedOn w:val="a"/>
    <w:link w:val="Char1"/>
    <w:uiPriority w:val="99"/>
    <w:unhideWhenUsed/>
    <w:rsid w:val="00341DA3"/>
    <w:pPr>
      <w:tabs>
        <w:tab w:val="center" w:pos="4153"/>
        <w:tab w:val="right" w:pos="8306"/>
      </w:tabs>
      <w:spacing w:after="0" w:line="240" w:lineRule="auto"/>
    </w:pPr>
  </w:style>
  <w:style w:type="character" w:customStyle="1" w:styleId="Char1">
    <w:name w:val="تذييل الصفحة Char"/>
    <w:basedOn w:val="a0"/>
    <w:link w:val="a9"/>
    <w:uiPriority w:val="99"/>
    <w:rsid w:val="00341D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52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356A"/>
    <w:pPr>
      <w:bidi/>
      <w:spacing w:after="0" w:line="240" w:lineRule="auto"/>
    </w:pPr>
  </w:style>
  <w:style w:type="paragraph" w:styleId="a4">
    <w:name w:val="List Paragraph"/>
    <w:basedOn w:val="a"/>
    <w:uiPriority w:val="34"/>
    <w:qFormat/>
    <w:rsid w:val="00A15280"/>
    <w:pPr>
      <w:ind w:left="720"/>
      <w:contextualSpacing/>
    </w:pPr>
  </w:style>
  <w:style w:type="paragraph" w:styleId="HTML">
    <w:name w:val="HTML Preformatted"/>
    <w:basedOn w:val="a"/>
    <w:link w:val="HTMLChar"/>
    <w:uiPriority w:val="99"/>
    <w:semiHidden/>
    <w:unhideWhenUsed/>
    <w:rsid w:val="00BD1D1B"/>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semiHidden/>
    <w:rsid w:val="00BD1D1B"/>
    <w:rPr>
      <w:rFonts w:ascii="Consolas" w:hAnsi="Consolas" w:cs="Consolas"/>
      <w:sz w:val="20"/>
      <w:szCs w:val="20"/>
    </w:rPr>
  </w:style>
  <w:style w:type="character" w:styleId="a5">
    <w:name w:val="Emphasis"/>
    <w:basedOn w:val="a0"/>
    <w:uiPriority w:val="20"/>
    <w:qFormat/>
    <w:rsid w:val="008A73BA"/>
    <w:rPr>
      <w:i/>
      <w:iCs/>
    </w:rPr>
  </w:style>
  <w:style w:type="paragraph" w:styleId="a6">
    <w:name w:val="footnote text"/>
    <w:basedOn w:val="a"/>
    <w:link w:val="Char"/>
    <w:semiHidden/>
    <w:unhideWhenUsed/>
    <w:rsid w:val="009C669F"/>
    <w:pPr>
      <w:spacing w:after="0" w:line="240" w:lineRule="auto"/>
    </w:pPr>
    <w:rPr>
      <w:sz w:val="20"/>
      <w:szCs w:val="20"/>
    </w:rPr>
  </w:style>
  <w:style w:type="character" w:customStyle="1" w:styleId="Char">
    <w:name w:val="نص حاشية سفلية Char"/>
    <w:basedOn w:val="a0"/>
    <w:link w:val="a6"/>
    <w:semiHidden/>
    <w:rsid w:val="009C669F"/>
    <w:rPr>
      <w:sz w:val="20"/>
      <w:szCs w:val="20"/>
    </w:rPr>
  </w:style>
  <w:style w:type="character" w:styleId="a7">
    <w:name w:val="footnote reference"/>
    <w:semiHidden/>
    <w:unhideWhenUsed/>
    <w:rsid w:val="009C669F"/>
    <w:rPr>
      <w:vertAlign w:val="superscript"/>
    </w:rPr>
  </w:style>
  <w:style w:type="paragraph" w:styleId="a8">
    <w:name w:val="header"/>
    <w:basedOn w:val="a"/>
    <w:link w:val="Char0"/>
    <w:uiPriority w:val="99"/>
    <w:unhideWhenUsed/>
    <w:rsid w:val="00341DA3"/>
    <w:pPr>
      <w:tabs>
        <w:tab w:val="center" w:pos="4153"/>
        <w:tab w:val="right" w:pos="8306"/>
      </w:tabs>
      <w:spacing w:after="0" w:line="240" w:lineRule="auto"/>
    </w:pPr>
  </w:style>
  <w:style w:type="character" w:customStyle="1" w:styleId="Char0">
    <w:name w:val="رأس الصفحة Char"/>
    <w:basedOn w:val="a0"/>
    <w:link w:val="a8"/>
    <w:uiPriority w:val="99"/>
    <w:rsid w:val="00341DA3"/>
  </w:style>
  <w:style w:type="paragraph" w:styleId="a9">
    <w:name w:val="footer"/>
    <w:basedOn w:val="a"/>
    <w:link w:val="Char1"/>
    <w:uiPriority w:val="99"/>
    <w:unhideWhenUsed/>
    <w:rsid w:val="00341DA3"/>
    <w:pPr>
      <w:tabs>
        <w:tab w:val="center" w:pos="4153"/>
        <w:tab w:val="right" w:pos="8306"/>
      </w:tabs>
      <w:spacing w:after="0" w:line="240" w:lineRule="auto"/>
    </w:pPr>
  </w:style>
  <w:style w:type="character" w:customStyle="1" w:styleId="Char1">
    <w:name w:val="تذييل الصفحة Char"/>
    <w:basedOn w:val="a0"/>
    <w:link w:val="a9"/>
    <w:uiPriority w:val="99"/>
    <w:rsid w:val="00341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37859">
      <w:bodyDiv w:val="1"/>
      <w:marLeft w:val="0"/>
      <w:marRight w:val="0"/>
      <w:marTop w:val="0"/>
      <w:marBottom w:val="0"/>
      <w:divBdr>
        <w:top w:val="none" w:sz="0" w:space="0" w:color="auto"/>
        <w:left w:val="none" w:sz="0" w:space="0" w:color="auto"/>
        <w:bottom w:val="none" w:sz="0" w:space="0" w:color="auto"/>
        <w:right w:val="none" w:sz="0" w:space="0" w:color="auto"/>
      </w:divBdr>
    </w:div>
    <w:div w:id="1556820669">
      <w:bodyDiv w:val="1"/>
      <w:marLeft w:val="0"/>
      <w:marRight w:val="0"/>
      <w:marTop w:val="0"/>
      <w:marBottom w:val="0"/>
      <w:divBdr>
        <w:top w:val="none" w:sz="0" w:space="0" w:color="auto"/>
        <w:left w:val="none" w:sz="0" w:space="0" w:color="auto"/>
        <w:bottom w:val="none" w:sz="0" w:space="0" w:color="auto"/>
        <w:right w:val="none" w:sz="0" w:space="0" w:color="auto"/>
      </w:divBdr>
    </w:div>
    <w:div w:id="206903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F9279-D5E0-4282-88BA-C19F56507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927</Words>
  <Characters>5288</Characters>
  <Application>Microsoft Office Word</Application>
  <DocSecurity>0</DocSecurity>
  <Lines>44</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AHMED2018</dc:creator>
  <cp:lastModifiedBy>centrino</cp:lastModifiedBy>
  <cp:revision>21</cp:revision>
  <cp:lastPrinted>2024-10-12T14:43:00Z</cp:lastPrinted>
  <dcterms:created xsi:type="dcterms:W3CDTF">2021-09-08T22:16:00Z</dcterms:created>
  <dcterms:modified xsi:type="dcterms:W3CDTF">2024-10-12T14:43:00Z</dcterms:modified>
</cp:coreProperties>
</file>